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38C" w:rsidRPr="008D1857" w:rsidRDefault="00D1738C" w:rsidP="008D1857">
      <w:pPr>
        <w:pStyle w:val="ConsTitle"/>
        <w:widowControl/>
        <w:ind w:right="0"/>
        <w:jc w:val="center"/>
        <w:rPr>
          <w:rFonts w:ascii="Times New Roman" w:hAnsi="Times New Roman" w:cs="Times New Roman"/>
          <w:sz w:val="24"/>
          <w:szCs w:val="24"/>
        </w:rPr>
      </w:pPr>
      <w:r w:rsidRPr="008D1857">
        <w:rPr>
          <w:rFonts w:ascii="Times New Roman" w:hAnsi="Times New Roman" w:cs="Times New Roman"/>
          <w:sz w:val="24"/>
          <w:szCs w:val="24"/>
        </w:rPr>
        <w:t>РЕСПУБЛИКА КАРЕЛИЯ</w:t>
      </w:r>
    </w:p>
    <w:p w:rsidR="00D1738C" w:rsidRPr="008D1857" w:rsidRDefault="00D1738C" w:rsidP="008D1857">
      <w:pPr>
        <w:pStyle w:val="ConsTitle"/>
        <w:widowControl/>
        <w:ind w:right="0"/>
        <w:jc w:val="center"/>
        <w:rPr>
          <w:rFonts w:ascii="Times New Roman" w:hAnsi="Times New Roman" w:cs="Times New Roman"/>
          <w:sz w:val="24"/>
          <w:szCs w:val="24"/>
        </w:rPr>
      </w:pPr>
      <w:r w:rsidRPr="008D1857">
        <w:rPr>
          <w:rFonts w:ascii="Times New Roman" w:hAnsi="Times New Roman" w:cs="Times New Roman"/>
          <w:sz w:val="24"/>
          <w:szCs w:val="24"/>
        </w:rPr>
        <w:t>МУНИЦИПАЛЬНОЕ ОБРАЗОВАНИЕ</w:t>
      </w:r>
    </w:p>
    <w:p w:rsidR="00D1738C" w:rsidRPr="008D1857" w:rsidRDefault="00D1738C" w:rsidP="008D1857">
      <w:pPr>
        <w:pStyle w:val="ConsTitle"/>
        <w:widowControl/>
        <w:ind w:right="0"/>
        <w:jc w:val="center"/>
        <w:rPr>
          <w:rFonts w:ascii="Times New Roman" w:hAnsi="Times New Roman" w:cs="Times New Roman"/>
          <w:sz w:val="24"/>
          <w:szCs w:val="24"/>
        </w:rPr>
      </w:pPr>
      <w:r w:rsidRPr="008D1857">
        <w:rPr>
          <w:rFonts w:ascii="Times New Roman" w:hAnsi="Times New Roman" w:cs="Times New Roman"/>
          <w:sz w:val="24"/>
          <w:szCs w:val="24"/>
        </w:rPr>
        <w:t>«МУЕЗЕРСКИЙ МУНИЦИПАЛЬНЫЙ РАЙОН»</w:t>
      </w:r>
    </w:p>
    <w:p w:rsidR="00D1738C" w:rsidRPr="008D1857" w:rsidRDefault="00D1738C" w:rsidP="008D1857">
      <w:pPr>
        <w:pStyle w:val="ConsTitle"/>
        <w:widowControl/>
        <w:ind w:right="0"/>
        <w:jc w:val="center"/>
        <w:rPr>
          <w:rFonts w:ascii="Times New Roman" w:hAnsi="Times New Roman" w:cs="Times New Roman"/>
          <w:sz w:val="24"/>
          <w:szCs w:val="24"/>
        </w:rPr>
      </w:pPr>
      <w:r w:rsidRPr="008D1857">
        <w:rPr>
          <w:rFonts w:ascii="Times New Roman" w:hAnsi="Times New Roman" w:cs="Times New Roman"/>
          <w:sz w:val="24"/>
          <w:szCs w:val="24"/>
        </w:rPr>
        <w:t>АДМИНИСТРАЦИЯ МУЕЗЕРСКОГО МУНИЦИПАЛЬНОГО РАЙОНА</w:t>
      </w:r>
    </w:p>
    <w:p w:rsidR="00D1738C" w:rsidRDefault="00D1738C" w:rsidP="008D1857">
      <w:pPr>
        <w:pStyle w:val="ConsTitle"/>
        <w:widowControl/>
        <w:ind w:right="0"/>
        <w:jc w:val="center"/>
        <w:rPr>
          <w:rFonts w:ascii="Times New Roman" w:hAnsi="Times New Roman" w:cs="Times New Roman"/>
          <w:sz w:val="24"/>
          <w:szCs w:val="24"/>
        </w:rPr>
      </w:pPr>
    </w:p>
    <w:p w:rsidR="00D1738C" w:rsidRPr="008D1857" w:rsidRDefault="00D1738C" w:rsidP="008D1857">
      <w:pPr>
        <w:pStyle w:val="ConsTitle"/>
        <w:widowControl/>
        <w:ind w:right="0"/>
        <w:jc w:val="center"/>
        <w:rPr>
          <w:rFonts w:ascii="Times New Roman" w:hAnsi="Times New Roman" w:cs="Times New Roman"/>
          <w:sz w:val="24"/>
          <w:szCs w:val="24"/>
        </w:rPr>
      </w:pPr>
    </w:p>
    <w:p w:rsidR="00D1738C" w:rsidRPr="008D1857" w:rsidRDefault="00D1738C" w:rsidP="008D1857">
      <w:pPr>
        <w:pStyle w:val="ConsTitle"/>
        <w:widowControl/>
        <w:ind w:right="0"/>
        <w:jc w:val="center"/>
        <w:rPr>
          <w:rFonts w:ascii="Times New Roman" w:hAnsi="Times New Roman" w:cs="Times New Roman"/>
          <w:sz w:val="24"/>
          <w:szCs w:val="24"/>
        </w:rPr>
      </w:pPr>
      <w:r w:rsidRPr="008D1857">
        <w:rPr>
          <w:rFonts w:ascii="Times New Roman" w:hAnsi="Times New Roman" w:cs="Times New Roman"/>
          <w:sz w:val="24"/>
          <w:szCs w:val="24"/>
        </w:rPr>
        <w:t>П О С Т А Н О В Л Е Н И Е</w:t>
      </w:r>
    </w:p>
    <w:p w:rsidR="00D1738C" w:rsidRDefault="00D1738C" w:rsidP="008D1857">
      <w:pPr>
        <w:pStyle w:val="ConsTitle"/>
        <w:widowControl/>
        <w:tabs>
          <w:tab w:val="left" w:pos="509"/>
        </w:tabs>
        <w:ind w:right="0"/>
        <w:rPr>
          <w:rFonts w:ascii="Times New Roman" w:hAnsi="Times New Roman" w:cs="Times New Roman"/>
          <w:b w:val="0"/>
          <w:bCs w:val="0"/>
          <w:sz w:val="24"/>
          <w:szCs w:val="24"/>
        </w:rPr>
      </w:pPr>
      <w:r w:rsidRPr="008D1857">
        <w:rPr>
          <w:rFonts w:ascii="Times New Roman" w:hAnsi="Times New Roman" w:cs="Times New Roman"/>
          <w:b w:val="0"/>
          <w:bCs w:val="0"/>
          <w:sz w:val="24"/>
          <w:szCs w:val="24"/>
        </w:rPr>
        <w:t xml:space="preserve">    </w:t>
      </w:r>
    </w:p>
    <w:p w:rsidR="00D1738C" w:rsidRPr="008D1857" w:rsidRDefault="00D1738C" w:rsidP="008D1857">
      <w:pPr>
        <w:pStyle w:val="ConsTitle"/>
        <w:widowControl/>
        <w:tabs>
          <w:tab w:val="left" w:pos="509"/>
        </w:tabs>
        <w:ind w:right="0"/>
        <w:rPr>
          <w:rFonts w:ascii="Times New Roman" w:hAnsi="Times New Roman" w:cs="Times New Roman"/>
          <w:b w:val="0"/>
          <w:bCs w:val="0"/>
          <w:sz w:val="24"/>
          <w:szCs w:val="24"/>
        </w:rPr>
      </w:pPr>
    </w:p>
    <w:p w:rsidR="00D1738C" w:rsidRPr="008D1857" w:rsidRDefault="00D1738C" w:rsidP="008D1857">
      <w:pPr>
        <w:pStyle w:val="ConsTitle"/>
        <w:widowControl/>
        <w:ind w:right="0"/>
        <w:rPr>
          <w:rFonts w:ascii="Times New Roman" w:hAnsi="Times New Roman" w:cs="Times New Roman"/>
          <w:b w:val="0"/>
          <w:bCs w:val="0"/>
          <w:sz w:val="24"/>
          <w:szCs w:val="24"/>
        </w:rPr>
      </w:pPr>
      <w:r w:rsidRPr="008D1857">
        <w:rPr>
          <w:rFonts w:ascii="Times New Roman" w:hAnsi="Times New Roman" w:cs="Times New Roman"/>
          <w:b w:val="0"/>
          <w:bCs w:val="0"/>
          <w:sz w:val="24"/>
          <w:szCs w:val="24"/>
        </w:rPr>
        <w:t>о</w:t>
      </w:r>
      <w:r>
        <w:rPr>
          <w:rFonts w:ascii="Times New Roman" w:hAnsi="Times New Roman" w:cs="Times New Roman"/>
          <w:b w:val="0"/>
          <w:bCs w:val="0"/>
          <w:sz w:val="24"/>
          <w:szCs w:val="24"/>
        </w:rPr>
        <w:t>т    17  сентября</w:t>
      </w:r>
      <w:r w:rsidRPr="008D1857">
        <w:rPr>
          <w:rFonts w:ascii="Times New Roman" w:hAnsi="Times New Roman" w:cs="Times New Roman"/>
          <w:b w:val="0"/>
          <w:bCs w:val="0"/>
          <w:sz w:val="24"/>
          <w:szCs w:val="24"/>
        </w:rPr>
        <w:t xml:space="preserve"> 2015 года                                                  </w:t>
      </w:r>
      <w:r w:rsidRPr="008D1857">
        <w:rPr>
          <w:rFonts w:ascii="Times New Roman" w:hAnsi="Times New Roman" w:cs="Times New Roman"/>
          <w:b w:val="0"/>
          <w:bCs w:val="0"/>
          <w:sz w:val="24"/>
          <w:szCs w:val="24"/>
        </w:rPr>
        <w:tab/>
      </w:r>
      <w:r w:rsidRPr="008D1857">
        <w:rPr>
          <w:rFonts w:ascii="Times New Roman" w:hAnsi="Times New Roman" w:cs="Times New Roman"/>
          <w:b w:val="0"/>
          <w:bCs w:val="0"/>
          <w:sz w:val="24"/>
          <w:szCs w:val="24"/>
        </w:rPr>
        <w:tab/>
        <w:t xml:space="preserve">                          №</w:t>
      </w:r>
      <w:r>
        <w:rPr>
          <w:rFonts w:ascii="Times New Roman" w:hAnsi="Times New Roman" w:cs="Times New Roman"/>
          <w:b w:val="0"/>
          <w:bCs w:val="0"/>
          <w:sz w:val="24"/>
          <w:szCs w:val="24"/>
        </w:rPr>
        <w:t xml:space="preserve">  310</w:t>
      </w:r>
    </w:p>
    <w:p w:rsidR="00D1738C" w:rsidRPr="008D1857" w:rsidRDefault="00D1738C" w:rsidP="008D1857">
      <w:pPr>
        <w:spacing w:after="0" w:line="240" w:lineRule="auto"/>
        <w:jc w:val="both"/>
        <w:rPr>
          <w:rFonts w:ascii="Times New Roman" w:hAnsi="Times New Roman"/>
          <w:sz w:val="24"/>
          <w:szCs w:val="24"/>
        </w:rPr>
      </w:pPr>
    </w:p>
    <w:p w:rsidR="00D1738C" w:rsidRPr="008D1857" w:rsidRDefault="00D1738C" w:rsidP="008D1857">
      <w:pPr>
        <w:spacing w:after="0" w:line="240" w:lineRule="auto"/>
        <w:rPr>
          <w:rFonts w:ascii="Times New Roman" w:hAnsi="Times New Roman"/>
          <w:color w:val="000000"/>
          <w:sz w:val="24"/>
          <w:szCs w:val="24"/>
        </w:rPr>
      </w:pPr>
      <w:r w:rsidRPr="008D1857">
        <w:rPr>
          <w:rFonts w:ascii="Times New Roman" w:hAnsi="Times New Roman"/>
          <w:color w:val="000000"/>
          <w:sz w:val="24"/>
          <w:szCs w:val="24"/>
        </w:rPr>
        <w:t xml:space="preserve">Об утверждении административного регламента </w:t>
      </w:r>
    </w:p>
    <w:p w:rsidR="00D1738C" w:rsidRPr="008D1857" w:rsidRDefault="00D1738C" w:rsidP="008D1857">
      <w:pPr>
        <w:spacing w:after="0" w:line="240" w:lineRule="auto"/>
        <w:rPr>
          <w:rFonts w:ascii="Times New Roman" w:hAnsi="Times New Roman"/>
          <w:color w:val="000000"/>
          <w:sz w:val="24"/>
          <w:szCs w:val="24"/>
        </w:rPr>
      </w:pPr>
      <w:r w:rsidRPr="008D1857">
        <w:rPr>
          <w:rFonts w:ascii="Times New Roman" w:hAnsi="Times New Roman"/>
          <w:color w:val="000000"/>
          <w:sz w:val="24"/>
          <w:szCs w:val="24"/>
        </w:rPr>
        <w:t xml:space="preserve">по предоставлению муниципальной услуги </w:t>
      </w:r>
    </w:p>
    <w:p w:rsidR="00D1738C" w:rsidRDefault="00D1738C" w:rsidP="008D1857">
      <w:pPr>
        <w:spacing w:after="0" w:line="240" w:lineRule="auto"/>
        <w:rPr>
          <w:rFonts w:ascii="Times New Roman" w:hAnsi="Times New Roman"/>
          <w:sz w:val="24"/>
          <w:szCs w:val="24"/>
        </w:rPr>
      </w:pPr>
      <w:r w:rsidRPr="008F0273">
        <w:rPr>
          <w:rFonts w:ascii="Times New Roman" w:hAnsi="Times New Roman"/>
          <w:sz w:val="24"/>
          <w:szCs w:val="24"/>
        </w:rPr>
        <w:t xml:space="preserve">«Выдача справок об отказе от права </w:t>
      </w:r>
    </w:p>
    <w:p w:rsidR="00D1738C" w:rsidRDefault="00D1738C" w:rsidP="008D1857">
      <w:pPr>
        <w:spacing w:after="0" w:line="240" w:lineRule="auto"/>
        <w:rPr>
          <w:rFonts w:ascii="Times New Roman" w:hAnsi="Times New Roman"/>
          <w:sz w:val="24"/>
          <w:szCs w:val="24"/>
        </w:rPr>
      </w:pPr>
      <w:r w:rsidRPr="008F0273">
        <w:rPr>
          <w:rFonts w:ascii="Times New Roman" w:hAnsi="Times New Roman"/>
          <w:sz w:val="24"/>
          <w:szCs w:val="24"/>
        </w:rPr>
        <w:t xml:space="preserve">преимущественной покупки доли в праве </w:t>
      </w:r>
    </w:p>
    <w:p w:rsidR="00D1738C" w:rsidRPr="008F0273" w:rsidRDefault="00D1738C" w:rsidP="008D1857">
      <w:pPr>
        <w:spacing w:after="0" w:line="240" w:lineRule="auto"/>
        <w:rPr>
          <w:rFonts w:ascii="Times New Roman" w:hAnsi="Times New Roman"/>
          <w:sz w:val="24"/>
          <w:szCs w:val="24"/>
        </w:rPr>
      </w:pPr>
      <w:r w:rsidRPr="008F0273">
        <w:rPr>
          <w:rFonts w:ascii="Times New Roman" w:hAnsi="Times New Roman"/>
          <w:sz w:val="24"/>
          <w:szCs w:val="24"/>
        </w:rPr>
        <w:t xml:space="preserve">общей долевой собственности на жилые помещения» </w:t>
      </w:r>
    </w:p>
    <w:p w:rsidR="00D1738C" w:rsidRPr="008D1857" w:rsidRDefault="00D1738C" w:rsidP="008D1857">
      <w:pPr>
        <w:spacing w:after="0" w:line="240" w:lineRule="auto"/>
        <w:ind w:firstLine="709"/>
        <w:jc w:val="both"/>
        <w:rPr>
          <w:rFonts w:ascii="Times New Roman" w:hAnsi="Times New Roman"/>
          <w:sz w:val="24"/>
          <w:szCs w:val="24"/>
        </w:rPr>
      </w:pPr>
    </w:p>
    <w:p w:rsidR="00D1738C" w:rsidRPr="008D1857" w:rsidRDefault="00D1738C" w:rsidP="008D1857">
      <w:pPr>
        <w:pStyle w:val="ConsPlusNormal"/>
        <w:ind w:firstLine="480"/>
        <w:jc w:val="both"/>
        <w:outlineLvl w:val="0"/>
        <w:rPr>
          <w:rFonts w:ascii="Times New Roman" w:hAnsi="Times New Roman" w:cs="Times New Roman"/>
          <w:color w:val="000000"/>
          <w:sz w:val="24"/>
          <w:szCs w:val="24"/>
        </w:rPr>
      </w:pPr>
      <w:r w:rsidRPr="008D1857">
        <w:rPr>
          <w:rFonts w:ascii="Times New Roman" w:hAnsi="Times New Roman" w:cs="Times New Roman"/>
          <w:color w:val="000000"/>
          <w:sz w:val="24"/>
          <w:szCs w:val="24"/>
        </w:rPr>
        <w:tab/>
      </w:r>
      <w:r w:rsidRPr="008D1857">
        <w:rPr>
          <w:rFonts w:ascii="Times New Roman" w:hAnsi="Times New Roman" w:cs="Times New Roman"/>
          <w:sz w:val="24"/>
          <w:szCs w:val="24"/>
        </w:rPr>
        <w:t>В соответствии с пунктом 1 статьи 12 Федерального закона от 27 июля 2010 года № 210-ФЗ «</w:t>
      </w:r>
      <w:r w:rsidRPr="008D1857">
        <w:rPr>
          <w:rFonts w:ascii="Times New Roman" w:hAnsi="Times New Roman" w:cs="Times New Roman"/>
          <w:bCs/>
          <w:sz w:val="24"/>
          <w:szCs w:val="24"/>
        </w:rPr>
        <w:t>Об организации предоставления государ</w:t>
      </w:r>
      <w:r>
        <w:rPr>
          <w:rFonts w:ascii="Times New Roman" w:hAnsi="Times New Roman" w:cs="Times New Roman"/>
          <w:bCs/>
          <w:sz w:val="24"/>
          <w:szCs w:val="24"/>
        </w:rPr>
        <w:t>ственных и муниципальных услуг»</w:t>
      </w:r>
      <w:r w:rsidRPr="008D1857">
        <w:rPr>
          <w:rFonts w:ascii="Times New Roman" w:hAnsi="Times New Roman" w:cs="Times New Roman"/>
          <w:sz w:val="24"/>
          <w:szCs w:val="24"/>
        </w:rPr>
        <w:t>, администрация Муезерского муниципального района</w:t>
      </w:r>
      <w:r w:rsidRPr="008D1857">
        <w:rPr>
          <w:rFonts w:ascii="Times New Roman" w:hAnsi="Times New Roman" w:cs="Times New Roman"/>
          <w:b/>
          <w:bCs/>
          <w:sz w:val="24"/>
          <w:szCs w:val="24"/>
        </w:rPr>
        <w:t xml:space="preserve"> </w:t>
      </w:r>
      <w:r w:rsidRPr="008D1857">
        <w:rPr>
          <w:rFonts w:ascii="Times New Roman" w:hAnsi="Times New Roman" w:cs="Times New Roman"/>
          <w:b/>
          <w:bCs/>
          <w:spacing w:val="20"/>
          <w:sz w:val="24"/>
          <w:szCs w:val="24"/>
        </w:rPr>
        <w:t>п</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о</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с</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т</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а</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н</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о</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в</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л</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я</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е</w:t>
      </w:r>
      <w:r>
        <w:rPr>
          <w:rFonts w:ascii="Times New Roman" w:hAnsi="Times New Roman" w:cs="Times New Roman"/>
          <w:b/>
          <w:bCs/>
          <w:spacing w:val="20"/>
          <w:sz w:val="24"/>
          <w:szCs w:val="24"/>
        </w:rPr>
        <w:t xml:space="preserve"> </w:t>
      </w:r>
      <w:r w:rsidRPr="008D1857">
        <w:rPr>
          <w:rFonts w:ascii="Times New Roman" w:hAnsi="Times New Roman" w:cs="Times New Roman"/>
          <w:b/>
          <w:bCs/>
          <w:spacing w:val="20"/>
          <w:sz w:val="24"/>
          <w:szCs w:val="24"/>
        </w:rPr>
        <w:t>т:</w:t>
      </w:r>
    </w:p>
    <w:p w:rsidR="00D1738C" w:rsidRPr="008D1857" w:rsidRDefault="00D1738C" w:rsidP="008D1857">
      <w:pPr>
        <w:spacing w:after="0" w:line="240" w:lineRule="auto"/>
        <w:jc w:val="both"/>
        <w:rPr>
          <w:rFonts w:ascii="Times New Roman" w:hAnsi="Times New Roman"/>
          <w:sz w:val="24"/>
          <w:szCs w:val="24"/>
        </w:rPr>
      </w:pPr>
      <w:r w:rsidRPr="008D1857">
        <w:rPr>
          <w:rFonts w:ascii="Times New Roman" w:hAnsi="Times New Roman"/>
          <w:color w:val="000000"/>
          <w:sz w:val="24"/>
          <w:szCs w:val="24"/>
        </w:rPr>
        <w:tab/>
        <w:t xml:space="preserve">1. Утвердить административный регламент по предоставлению муниципальной </w:t>
      </w:r>
      <w:r w:rsidRPr="008F0273">
        <w:rPr>
          <w:rFonts w:ascii="Times New Roman" w:hAnsi="Times New Roman"/>
          <w:color w:val="000000"/>
          <w:sz w:val="24"/>
          <w:szCs w:val="24"/>
        </w:rPr>
        <w:t xml:space="preserve">услуги </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p>
    <w:p w:rsidR="00D1738C" w:rsidRPr="008D1857" w:rsidRDefault="00D1738C" w:rsidP="008D1857">
      <w:pPr>
        <w:spacing w:after="0" w:line="240" w:lineRule="auto"/>
        <w:jc w:val="both"/>
        <w:rPr>
          <w:rFonts w:ascii="Times New Roman" w:hAnsi="Times New Roman"/>
          <w:sz w:val="24"/>
          <w:szCs w:val="24"/>
        </w:rPr>
      </w:pPr>
      <w:r w:rsidRPr="008D1857">
        <w:rPr>
          <w:rFonts w:ascii="Times New Roman" w:hAnsi="Times New Roman"/>
          <w:sz w:val="24"/>
          <w:szCs w:val="24"/>
        </w:rPr>
        <w:tab/>
        <w:t xml:space="preserve">2. Настоящее постановление подлежит опубликованию в газете «Муезерсклес» и размещению на официальном сайте </w:t>
      </w:r>
      <w:r w:rsidRPr="008D1857">
        <w:rPr>
          <w:rFonts w:ascii="Times New Roman" w:hAnsi="Times New Roman"/>
          <w:sz w:val="24"/>
          <w:szCs w:val="24"/>
          <w:u w:val="single"/>
        </w:rPr>
        <w:t>www.muezersky.ru.</w:t>
      </w:r>
    </w:p>
    <w:p w:rsidR="00D1738C" w:rsidRPr="008D1857" w:rsidRDefault="00D1738C" w:rsidP="008D1857">
      <w:pPr>
        <w:spacing w:after="0" w:line="240" w:lineRule="auto"/>
        <w:ind w:firstLine="708"/>
        <w:jc w:val="both"/>
        <w:rPr>
          <w:rFonts w:ascii="Times New Roman" w:hAnsi="Times New Roman"/>
          <w:sz w:val="24"/>
          <w:szCs w:val="24"/>
        </w:rPr>
      </w:pPr>
      <w:r w:rsidRPr="008D1857">
        <w:rPr>
          <w:rFonts w:ascii="Times New Roman" w:hAnsi="Times New Roman"/>
          <w:sz w:val="24"/>
          <w:szCs w:val="24"/>
        </w:rPr>
        <w:t>3. Контроль над исполнением настоящего постановления оставляю за собой.</w:t>
      </w:r>
    </w:p>
    <w:p w:rsidR="00D1738C" w:rsidRPr="008D1857" w:rsidRDefault="00D1738C" w:rsidP="008D1857">
      <w:pPr>
        <w:spacing w:after="0" w:line="240" w:lineRule="auto"/>
        <w:ind w:firstLine="708"/>
        <w:rPr>
          <w:rFonts w:ascii="Times New Roman" w:hAnsi="Times New Roman"/>
          <w:sz w:val="24"/>
          <w:szCs w:val="24"/>
        </w:rPr>
      </w:pPr>
      <w:r w:rsidRPr="008D1857">
        <w:rPr>
          <w:rFonts w:ascii="Times New Roman" w:hAnsi="Times New Roman"/>
          <w:sz w:val="24"/>
          <w:szCs w:val="24"/>
        </w:rPr>
        <w:t>4. Настоящее постановление вступает в силу со дня его опубликования.</w:t>
      </w:r>
    </w:p>
    <w:p w:rsidR="00D1738C" w:rsidRPr="008D1857" w:rsidRDefault="00D1738C" w:rsidP="008D1857">
      <w:pPr>
        <w:spacing w:after="0" w:line="240" w:lineRule="auto"/>
        <w:rPr>
          <w:rFonts w:ascii="Times New Roman" w:hAnsi="Times New Roman"/>
          <w:sz w:val="24"/>
          <w:szCs w:val="24"/>
        </w:rPr>
      </w:pPr>
    </w:p>
    <w:p w:rsidR="00D1738C" w:rsidRDefault="00D1738C" w:rsidP="008D1857">
      <w:pPr>
        <w:spacing w:after="0" w:line="240" w:lineRule="auto"/>
        <w:rPr>
          <w:rFonts w:ascii="Times New Roman" w:hAnsi="Times New Roman"/>
          <w:sz w:val="24"/>
          <w:szCs w:val="24"/>
        </w:rPr>
      </w:pPr>
    </w:p>
    <w:p w:rsidR="00D1738C" w:rsidRPr="008D1857" w:rsidRDefault="00D1738C" w:rsidP="008D1857">
      <w:pPr>
        <w:spacing w:after="0" w:line="240" w:lineRule="auto"/>
        <w:rPr>
          <w:rFonts w:ascii="Times New Roman" w:hAnsi="Times New Roman"/>
          <w:sz w:val="24"/>
          <w:szCs w:val="24"/>
        </w:rPr>
      </w:pPr>
    </w:p>
    <w:tbl>
      <w:tblPr>
        <w:tblW w:w="9747" w:type="dxa"/>
        <w:tblLook w:val="01E0"/>
      </w:tblPr>
      <w:tblGrid>
        <w:gridCol w:w="5353"/>
        <w:gridCol w:w="4394"/>
      </w:tblGrid>
      <w:tr w:rsidR="00D1738C" w:rsidRPr="008D1857" w:rsidTr="00405D9A">
        <w:tc>
          <w:tcPr>
            <w:tcW w:w="5353" w:type="dxa"/>
          </w:tcPr>
          <w:p w:rsidR="00D1738C" w:rsidRPr="008D1857" w:rsidRDefault="00D1738C" w:rsidP="008D1857">
            <w:pPr>
              <w:spacing w:after="0" w:line="240" w:lineRule="auto"/>
              <w:rPr>
                <w:rFonts w:ascii="Times New Roman" w:hAnsi="Times New Roman"/>
                <w:b/>
                <w:bCs/>
                <w:sz w:val="24"/>
                <w:szCs w:val="24"/>
              </w:rPr>
            </w:pPr>
            <w:r w:rsidRPr="008D1857">
              <w:rPr>
                <w:rFonts w:ascii="Times New Roman" w:hAnsi="Times New Roman"/>
                <w:b/>
                <w:bCs/>
                <w:sz w:val="24"/>
                <w:szCs w:val="24"/>
              </w:rPr>
              <w:t xml:space="preserve">Глава администрации </w:t>
            </w:r>
          </w:p>
          <w:p w:rsidR="00D1738C" w:rsidRPr="008D1857" w:rsidRDefault="00D1738C" w:rsidP="008D1857">
            <w:pPr>
              <w:spacing w:after="0" w:line="240" w:lineRule="auto"/>
              <w:rPr>
                <w:rFonts w:ascii="Times New Roman" w:hAnsi="Times New Roman"/>
                <w:b/>
                <w:bCs/>
                <w:sz w:val="24"/>
                <w:szCs w:val="24"/>
              </w:rPr>
            </w:pPr>
            <w:r w:rsidRPr="008D1857">
              <w:rPr>
                <w:rFonts w:ascii="Times New Roman" w:hAnsi="Times New Roman"/>
                <w:b/>
                <w:bCs/>
                <w:sz w:val="24"/>
                <w:szCs w:val="24"/>
              </w:rPr>
              <w:t>Муезерского  муниципального района</w:t>
            </w:r>
          </w:p>
        </w:tc>
        <w:tc>
          <w:tcPr>
            <w:tcW w:w="4394" w:type="dxa"/>
          </w:tcPr>
          <w:p w:rsidR="00D1738C" w:rsidRPr="008D1857" w:rsidRDefault="00D1738C" w:rsidP="008D1857">
            <w:pPr>
              <w:spacing w:after="0" w:line="240" w:lineRule="auto"/>
              <w:rPr>
                <w:rFonts w:ascii="Times New Roman" w:hAnsi="Times New Roman"/>
                <w:b/>
                <w:bCs/>
                <w:sz w:val="24"/>
                <w:szCs w:val="24"/>
              </w:rPr>
            </w:pPr>
          </w:p>
          <w:p w:rsidR="00D1738C" w:rsidRPr="008D1857" w:rsidRDefault="00D1738C" w:rsidP="008D1857">
            <w:pPr>
              <w:spacing w:after="0" w:line="240" w:lineRule="auto"/>
              <w:jc w:val="right"/>
              <w:rPr>
                <w:rFonts w:ascii="Times New Roman" w:hAnsi="Times New Roman"/>
                <w:b/>
                <w:bCs/>
                <w:sz w:val="24"/>
                <w:szCs w:val="24"/>
              </w:rPr>
            </w:pPr>
            <w:r w:rsidRPr="008D1857">
              <w:rPr>
                <w:rFonts w:ascii="Times New Roman" w:hAnsi="Times New Roman"/>
                <w:b/>
                <w:bCs/>
                <w:sz w:val="24"/>
                <w:szCs w:val="24"/>
              </w:rPr>
              <w:t>Т.А. Путролайнен</w:t>
            </w:r>
          </w:p>
        </w:tc>
      </w:tr>
    </w:tbl>
    <w:p w:rsidR="00D1738C" w:rsidRDefault="00D1738C" w:rsidP="008D1857">
      <w:pPr>
        <w:rPr>
          <w:sz w:val="26"/>
          <w:szCs w:val="26"/>
        </w:rPr>
      </w:pPr>
    </w:p>
    <w:p w:rsidR="00D1738C" w:rsidRDefault="00D1738C" w:rsidP="008D1857">
      <w:pPr>
        <w:rPr>
          <w:sz w:val="26"/>
          <w:szCs w:val="26"/>
        </w:rPr>
      </w:pPr>
    </w:p>
    <w:p w:rsidR="00D1738C" w:rsidRDefault="00D1738C" w:rsidP="008D1857">
      <w:pPr>
        <w:rPr>
          <w:sz w:val="26"/>
          <w:szCs w:val="26"/>
        </w:rPr>
      </w:pPr>
    </w:p>
    <w:p w:rsidR="00D1738C" w:rsidRDefault="00D1738C" w:rsidP="008D1857">
      <w:pPr>
        <w:rPr>
          <w:sz w:val="26"/>
          <w:szCs w:val="26"/>
        </w:rPr>
      </w:pPr>
    </w:p>
    <w:p w:rsidR="00D1738C" w:rsidRDefault="00D1738C" w:rsidP="008D1857">
      <w:pPr>
        <w:rPr>
          <w:sz w:val="26"/>
          <w:szCs w:val="26"/>
        </w:rPr>
      </w:pPr>
    </w:p>
    <w:p w:rsidR="00D1738C" w:rsidRPr="00A17D5D" w:rsidRDefault="00D1738C" w:rsidP="00A17D5D">
      <w:pPr>
        <w:spacing w:after="0" w:line="240" w:lineRule="auto"/>
        <w:ind w:firstLine="709"/>
        <w:jc w:val="both"/>
        <w:rPr>
          <w:rFonts w:ascii="Times New Roman" w:hAnsi="Times New Roman"/>
          <w:sz w:val="24"/>
          <w:szCs w:val="24"/>
          <w:lang w:eastAsia="ru-RU"/>
        </w:rPr>
      </w:pPr>
    </w:p>
    <w:p w:rsidR="00D1738C" w:rsidRPr="00B81356" w:rsidRDefault="00D1738C" w:rsidP="00B81356">
      <w:pPr>
        <w:shd w:val="clear" w:color="auto" w:fill="FFFFFF"/>
        <w:spacing w:after="0" w:line="240" w:lineRule="auto"/>
        <w:ind w:right="-555" w:firstLine="709"/>
        <w:jc w:val="right"/>
        <w:rPr>
          <w:rFonts w:ascii="Times New Roman" w:hAnsi="Times New Roman"/>
          <w:spacing w:val="-5"/>
          <w:sz w:val="24"/>
          <w:szCs w:val="24"/>
        </w:rPr>
      </w:pPr>
      <w:r>
        <w:rPr>
          <w:rFonts w:ascii="Times New Roman" w:hAnsi="Times New Roman"/>
          <w:b/>
          <w:bCs/>
          <w:sz w:val="24"/>
          <w:szCs w:val="24"/>
          <w:lang w:eastAsia="ru-RU"/>
        </w:rPr>
        <w:br w:type="page"/>
      </w:r>
      <w:r w:rsidRPr="00B81356">
        <w:rPr>
          <w:rFonts w:ascii="Times New Roman" w:hAnsi="Times New Roman"/>
          <w:spacing w:val="-5"/>
          <w:sz w:val="24"/>
          <w:szCs w:val="24"/>
        </w:rPr>
        <w:t>УТВЕРЖДЕН</w:t>
      </w:r>
    </w:p>
    <w:p w:rsidR="00D1738C" w:rsidRPr="00B81356" w:rsidRDefault="00D1738C" w:rsidP="00B81356">
      <w:pPr>
        <w:shd w:val="clear" w:color="auto" w:fill="FFFFFF"/>
        <w:spacing w:after="0" w:line="240" w:lineRule="auto"/>
        <w:ind w:right="-555" w:firstLine="709"/>
        <w:jc w:val="right"/>
        <w:rPr>
          <w:rFonts w:ascii="Times New Roman" w:hAnsi="Times New Roman"/>
          <w:spacing w:val="-5"/>
          <w:sz w:val="24"/>
          <w:szCs w:val="24"/>
        </w:rPr>
      </w:pPr>
      <w:r w:rsidRPr="00B81356">
        <w:rPr>
          <w:rFonts w:ascii="Times New Roman" w:hAnsi="Times New Roman"/>
          <w:spacing w:val="-5"/>
          <w:sz w:val="24"/>
          <w:szCs w:val="24"/>
        </w:rPr>
        <w:t>постановлением администрации</w:t>
      </w:r>
    </w:p>
    <w:p w:rsidR="00D1738C" w:rsidRPr="00B81356" w:rsidRDefault="00D1738C" w:rsidP="00B81356">
      <w:pPr>
        <w:shd w:val="clear" w:color="auto" w:fill="FFFFFF"/>
        <w:spacing w:after="0" w:line="240" w:lineRule="auto"/>
        <w:ind w:right="-555" w:firstLine="709"/>
        <w:jc w:val="right"/>
        <w:rPr>
          <w:rFonts w:ascii="Times New Roman" w:hAnsi="Times New Roman"/>
          <w:spacing w:val="-5"/>
          <w:sz w:val="24"/>
          <w:szCs w:val="24"/>
        </w:rPr>
      </w:pPr>
      <w:r w:rsidRPr="00B81356">
        <w:rPr>
          <w:rFonts w:ascii="Times New Roman" w:hAnsi="Times New Roman"/>
          <w:spacing w:val="-5"/>
          <w:sz w:val="24"/>
          <w:szCs w:val="24"/>
        </w:rPr>
        <w:t>Муезерского муниципального района</w:t>
      </w:r>
    </w:p>
    <w:p w:rsidR="00D1738C" w:rsidRDefault="00D1738C" w:rsidP="00B81356">
      <w:pPr>
        <w:keepNext/>
        <w:spacing w:after="0" w:line="240" w:lineRule="auto"/>
        <w:ind w:firstLine="709"/>
        <w:jc w:val="right"/>
        <w:outlineLvl w:val="0"/>
        <w:rPr>
          <w:rFonts w:ascii="Times New Roman" w:hAnsi="Times New Roman"/>
          <w:spacing w:val="-5"/>
          <w:sz w:val="24"/>
          <w:szCs w:val="24"/>
        </w:rPr>
      </w:pPr>
      <w:r w:rsidRPr="00B81356">
        <w:rPr>
          <w:rFonts w:ascii="Times New Roman" w:hAnsi="Times New Roman"/>
          <w:spacing w:val="-5"/>
          <w:sz w:val="24"/>
          <w:szCs w:val="24"/>
        </w:rPr>
        <w:t xml:space="preserve">от  «    » </w:t>
      </w:r>
      <w:r>
        <w:rPr>
          <w:rFonts w:ascii="Times New Roman" w:hAnsi="Times New Roman"/>
          <w:spacing w:val="-5"/>
          <w:sz w:val="24"/>
          <w:szCs w:val="24"/>
        </w:rPr>
        <w:t xml:space="preserve">сентября </w:t>
      </w:r>
      <w:r w:rsidRPr="00B81356">
        <w:rPr>
          <w:rFonts w:ascii="Times New Roman" w:hAnsi="Times New Roman"/>
          <w:spacing w:val="-5"/>
          <w:sz w:val="24"/>
          <w:szCs w:val="24"/>
        </w:rPr>
        <w:t xml:space="preserve">2015  года №  </w:t>
      </w:r>
    </w:p>
    <w:p w:rsidR="00D1738C" w:rsidRPr="00B81356" w:rsidRDefault="00D1738C" w:rsidP="00B81356">
      <w:pPr>
        <w:keepNext/>
        <w:spacing w:after="0" w:line="240" w:lineRule="auto"/>
        <w:ind w:firstLine="709"/>
        <w:jc w:val="right"/>
        <w:outlineLvl w:val="0"/>
        <w:rPr>
          <w:rFonts w:ascii="Times New Roman" w:hAnsi="Times New Roman"/>
          <w:b/>
          <w:bCs/>
          <w:sz w:val="24"/>
          <w:szCs w:val="24"/>
          <w:lang w:eastAsia="ru-RU"/>
        </w:rPr>
      </w:pPr>
    </w:p>
    <w:p w:rsidR="00D1738C" w:rsidRPr="00930164" w:rsidRDefault="00D1738C" w:rsidP="00A17D5D">
      <w:pPr>
        <w:keepNext/>
        <w:spacing w:after="0" w:line="240" w:lineRule="auto"/>
        <w:ind w:firstLine="709"/>
        <w:jc w:val="center"/>
        <w:outlineLvl w:val="0"/>
        <w:rPr>
          <w:rFonts w:ascii="Times New Roman" w:hAnsi="Times New Roman"/>
          <w:b/>
          <w:bCs/>
          <w:sz w:val="24"/>
          <w:szCs w:val="24"/>
          <w:lang w:eastAsia="ru-RU"/>
        </w:rPr>
      </w:pPr>
      <w:r w:rsidRPr="00930164">
        <w:rPr>
          <w:rFonts w:ascii="Times New Roman" w:hAnsi="Times New Roman"/>
          <w:b/>
          <w:bCs/>
          <w:sz w:val="24"/>
          <w:szCs w:val="24"/>
          <w:lang w:eastAsia="ru-RU"/>
        </w:rPr>
        <w:t>АДМИНИСТРАТИВНЫЙ РЕГЛАМЕНТ</w:t>
      </w:r>
    </w:p>
    <w:p w:rsidR="00D1738C" w:rsidRPr="00930164" w:rsidRDefault="00D1738C" w:rsidP="00A17D5D">
      <w:pPr>
        <w:keepNext/>
        <w:spacing w:after="0" w:line="240" w:lineRule="auto"/>
        <w:ind w:firstLine="709"/>
        <w:jc w:val="center"/>
        <w:outlineLvl w:val="0"/>
        <w:rPr>
          <w:rFonts w:ascii="Times New Roman" w:hAnsi="Times New Roman"/>
          <w:b/>
          <w:bCs/>
          <w:sz w:val="24"/>
          <w:szCs w:val="24"/>
          <w:lang w:eastAsia="ru-RU"/>
        </w:rPr>
      </w:pPr>
      <w:r w:rsidRPr="00930164">
        <w:rPr>
          <w:rFonts w:ascii="Times New Roman" w:hAnsi="Times New Roman"/>
          <w:b/>
          <w:bCs/>
          <w:sz w:val="24"/>
          <w:szCs w:val="24"/>
          <w:lang w:eastAsia="ru-RU"/>
        </w:rPr>
        <w:t>по предоставлению муниципальной услуги</w:t>
      </w:r>
    </w:p>
    <w:p w:rsidR="00D1738C" w:rsidRDefault="00D1738C" w:rsidP="00A17D5D">
      <w:pPr>
        <w:autoSpaceDE w:val="0"/>
        <w:autoSpaceDN w:val="0"/>
        <w:adjustRightInd w:val="0"/>
        <w:spacing w:after="0" w:line="240" w:lineRule="auto"/>
        <w:ind w:firstLine="709"/>
        <w:jc w:val="center"/>
        <w:rPr>
          <w:rFonts w:ascii="Times New Roman" w:hAnsi="Times New Roman"/>
          <w:b/>
          <w:sz w:val="24"/>
          <w:szCs w:val="24"/>
        </w:rPr>
      </w:pPr>
      <w:r w:rsidRPr="008F0273">
        <w:rPr>
          <w:rFonts w:ascii="Times New Roman" w:hAnsi="Times New Roman"/>
          <w:b/>
          <w:sz w:val="24"/>
          <w:szCs w:val="24"/>
        </w:rPr>
        <w:t>«Выдача справок об отказе от права преимущественной покупки доли в праве общей долевой собственности на жилые помещения»</w:t>
      </w:r>
    </w:p>
    <w:p w:rsidR="00D1738C" w:rsidRPr="008F0273" w:rsidRDefault="00D1738C" w:rsidP="00A17D5D">
      <w:pPr>
        <w:autoSpaceDE w:val="0"/>
        <w:autoSpaceDN w:val="0"/>
        <w:adjustRightInd w:val="0"/>
        <w:spacing w:after="0" w:line="240" w:lineRule="auto"/>
        <w:ind w:firstLine="709"/>
        <w:jc w:val="center"/>
        <w:rPr>
          <w:rFonts w:ascii="Times New Roman" w:hAnsi="Times New Roman"/>
          <w:b/>
          <w:sz w:val="24"/>
          <w:szCs w:val="24"/>
          <w:lang w:eastAsia="ar-SA"/>
        </w:rPr>
      </w:pPr>
    </w:p>
    <w:p w:rsidR="00D1738C" w:rsidRPr="00930164" w:rsidRDefault="00D1738C" w:rsidP="00F20526">
      <w:pPr>
        <w:keepNext/>
        <w:spacing w:after="0" w:line="240" w:lineRule="auto"/>
        <w:jc w:val="center"/>
        <w:outlineLvl w:val="2"/>
        <w:rPr>
          <w:rFonts w:ascii="Times New Roman" w:hAnsi="Times New Roman"/>
          <w:b/>
          <w:bCs/>
          <w:sz w:val="24"/>
          <w:szCs w:val="24"/>
          <w:lang w:eastAsia="ru-RU"/>
        </w:rPr>
      </w:pPr>
      <w:r w:rsidRPr="00930164">
        <w:rPr>
          <w:rFonts w:ascii="Times New Roman" w:hAnsi="Times New Roman"/>
          <w:b/>
          <w:bCs/>
          <w:sz w:val="24"/>
          <w:szCs w:val="24"/>
          <w:lang w:eastAsia="ru-RU"/>
        </w:rPr>
        <w:t>1.Общие положения</w:t>
      </w:r>
    </w:p>
    <w:p w:rsidR="00D1738C" w:rsidRPr="00930164" w:rsidRDefault="00D1738C" w:rsidP="008D1857">
      <w:pPr>
        <w:spacing w:after="0" w:line="240" w:lineRule="auto"/>
        <w:ind w:firstLine="596"/>
        <w:jc w:val="both"/>
        <w:rPr>
          <w:rFonts w:ascii="Times New Roman" w:hAnsi="Times New Roman"/>
          <w:sz w:val="24"/>
          <w:szCs w:val="24"/>
          <w:lang w:eastAsia="ru-RU"/>
        </w:rPr>
      </w:pPr>
      <w:r w:rsidRPr="00930164">
        <w:rPr>
          <w:rFonts w:ascii="Times New Roman" w:hAnsi="Times New Roman"/>
          <w:sz w:val="24"/>
          <w:szCs w:val="24"/>
          <w:lang w:eastAsia="ru-RU"/>
        </w:rPr>
        <w:t>1.1.         Административный регламент предоставления муниципальной услуги «</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r>
        <w:rPr>
          <w:rFonts w:ascii="Times New Roman" w:hAnsi="Times New Roman"/>
          <w:sz w:val="24"/>
          <w:szCs w:val="24"/>
        </w:rPr>
        <w:t>»</w:t>
      </w:r>
      <w:r w:rsidRPr="00930164">
        <w:rPr>
          <w:rFonts w:ascii="Times New Roman" w:hAnsi="Times New Roman"/>
          <w:sz w:val="24"/>
          <w:szCs w:val="24"/>
          <w:lang w:eastAsia="ru-RU"/>
        </w:rPr>
        <w:t xml:space="preserve">  (далее – административный регламент) разработан </w:t>
      </w:r>
      <w:r w:rsidRPr="00930164">
        <w:rPr>
          <w:rFonts w:ascii="Times New Roman" w:hAnsi="Times New Roman"/>
          <w:bCs/>
          <w:sz w:val="24"/>
          <w:szCs w:val="24"/>
          <w:lang w:eastAsia="ru-RU"/>
        </w:rPr>
        <w:t xml:space="preserve">в целях оптимизации и повышения качества предоставления и доступности муниципальной услуги </w:t>
      </w:r>
      <w:r w:rsidRPr="00930164">
        <w:rPr>
          <w:rFonts w:ascii="Times New Roman" w:hAnsi="Times New Roman"/>
          <w:sz w:val="24"/>
          <w:szCs w:val="24"/>
          <w:lang w:eastAsia="ru-RU"/>
        </w:rPr>
        <w:t>«</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r>
        <w:rPr>
          <w:rFonts w:ascii="Times New Roman" w:hAnsi="Times New Roman"/>
          <w:sz w:val="24"/>
          <w:szCs w:val="24"/>
        </w:rPr>
        <w:t>»</w:t>
      </w:r>
      <w:r w:rsidRPr="00930164">
        <w:rPr>
          <w:rFonts w:ascii="Times New Roman" w:hAnsi="Times New Roman"/>
          <w:bCs/>
          <w:sz w:val="24"/>
          <w:szCs w:val="24"/>
          <w:lang w:eastAsia="ru-RU"/>
        </w:rPr>
        <w:t xml:space="preserve"> создания комфортных условий для получения муниципальной услуги, определения порядка, сроков и последовательности действий при исполнении муниципальной услуги (далее – административные п</w:t>
      </w:r>
      <w:r>
        <w:rPr>
          <w:rFonts w:ascii="Times New Roman" w:hAnsi="Times New Roman"/>
          <w:bCs/>
          <w:sz w:val="24"/>
          <w:szCs w:val="24"/>
          <w:lang w:eastAsia="ru-RU"/>
        </w:rPr>
        <w:t>роцедуры) на территории</w:t>
      </w:r>
      <w:r w:rsidRPr="00930164">
        <w:rPr>
          <w:rFonts w:ascii="Times New Roman" w:hAnsi="Times New Roman"/>
          <w:bCs/>
          <w:sz w:val="24"/>
          <w:szCs w:val="24"/>
          <w:lang w:eastAsia="ru-RU"/>
        </w:rPr>
        <w:t xml:space="preserve"> поселений Муезерского муниципального района.</w:t>
      </w:r>
    </w:p>
    <w:p w:rsidR="00D1738C" w:rsidRPr="00930164" w:rsidRDefault="00D1738C" w:rsidP="008D1857">
      <w:pPr>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w:t>
      </w:r>
      <w:r w:rsidRPr="00930164">
        <w:rPr>
          <w:rFonts w:ascii="Times New Roman" w:hAnsi="Times New Roman"/>
          <w:sz w:val="24"/>
          <w:szCs w:val="24"/>
          <w:lang w:eastAsia="ru-RU"/>
        </w:rPr>
        <w:t>2. Заявителями являются физические и юридические лица, являющиеся собственниками жилых (нежилых) помещений, или их уполномоченные представители.</w:t>
      </w:r>
    </w:p>
    <w:p w:rsidR="00D1738C" w:rsidRPr="00930164" w:rsidRDefault="00D1738C" w:rsidP="008D1857">
      <w:pPr>
        <w:widowControl w:val="0"/>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w:t>
      </w:r>
      <w:r w:rsidRPr="00930164">
        <w:rPr>
          <w:rFonts w:ascii="Times New Roman" w:hAnsi="Times New Roman"/>
          <w:sz w:val="24"/>
          <w:szCs w:val="24"/>
          <w:lang w:eastAsia="ru-RU"/>
        </w:rPr>
        <w:t>3. Информация о местах нахождения, графиках работы органов, предоставляющих муниципальную услугу, приведена в Приложении № 1 к настоящему административному регламенту.</w:t>
      </w:r>
    </w:p>
    <w:p w:rsidR="00D1738C" w:rsidRPr="00930164" w:rsidRDefault="00D1738C" w:rsidP="00A17D5D">
      <w:pPr>
        <w:spacing w:after="0" w:line="240" w:lineRule="auto"/>
        <w:ind w:firstLine="708"/>
        <w:rPr>
          <w:rFonts w:ascii="Times New Roman" w:hAnsi="Times New Roman"/>
          <w:sz w:val="24"/>
          <w:szCs w:val="24"/>
          <w:lang w:eastAsia="ru-RU"/>
        </w:rPr>
      </w:pPr>
      <w:r w:rsidRPr="00930164">
        <w:rPr>
          <w:rFonts w:ascii="Times New Roman" w:hAnsi="Times New Roman"/>
          <w:sz w:val="24"/>
          <w:szCs w:val="24"/>
          <w:lang w:eastAsia="ru-RU"/>
        </w:rPr>
        <w:t>1.4. Консультации по предоставлению муниципальной услуги предоставляются специалистами по:</w:t>
      </w:r>
    </w:p>
    <w:p w:rsidR="00D1738C" w:rsidRPr="00930164" w:rsidRDefault="00D1738C" w:rsidP="00A17D5D">
      <w:pPr>
        <w:spacing w:after="0" w:line="240" w:lineRule="auto"/>
        <w:ind w:firstLine="708"/>
        <w:rPr>
          <w:rFonts w:ascii="Times New Roman" w:hAnsi="Times New Roman"/>
          <w:sz w:val="24"/>
          <w:szCs w:val="24"/>
          <w:lang w:eastAsia="ru-RU"/>
        </w:rPr>
      </w:pPr>
      <w:r w:rsidRPr="00930164">
        <w:rPr>
          <w:rFonts w:ascii="Times New Roman" w:hAnsi="Times New Roman"/>
          <w:sz w:val="24"/>
          <w:szCs w:val="24"/>
          <w:lang w:eastAsia="ru-RU"/>
        </w:rPr>
        <w:t>- письменным обращениям;</w:t>
      </w:r>
    </w:p>
    <w:p w:rsidR="00D1738C" w:rsidRPr="00930164" w:rsidRDefault="00D1738C" w:rsidP="00A17D5D">
      <w:pPr>
        <w:spacing w:after="0" w:line="240" w:lineRule="auto"/>
        <w:ind w:firstLine="708"/>
        <w:rPr>
          <w:rFonts w:ascii="Times New Roman" w:hAnsi="Times New Roman"/>
          <w:sz w:val="24"/>
          <w:szCs w:val="24"/>
          <w:lang w:eastAsia="ru-RU"/>
        </w:rPr>
      </w:pPr>
      <w:r w:rsidRPr="00930164">
        <w:rPr>
          <w:rFonts w:ascii="Times New Roman" w:hAnsi="Times New Roman"/>
          <w:sz w:val="24"/>
          <w:szCs w:val="24"/>
          <w:lang w:eastAsia="ru-RU"/>
        </w:rPr>
        <w:t>- телефону;</w:t>
      </w:r>
    </w:p>
    <w:p w:rsidR="00D1738C" w:rsidRPr="00930164" w:rsidRDefault="00D1738C" w:rsidP="00A17D5D">
      <w:pPr>
        <w:widowControl w:val="0"/>
        <w:autoSpaceDE w:val="0"/>
        <w:autoSpaceDN w:val="0"/>
        <w:adjustRightInd w:val="0"/>
        <w:spacing w:after="0" w:line="240" w:lineRule="auto"/>
        <w:ind w:left="720" w:right="-186"/>
        <w:jc w:val="both"/>
        <w:rPr>
          <w:rFonts w:ascii="Times New Roman" w:hAnsi="Times New Roman"/>
          <w:sz w:val="24"/>
          <w:szCs w:val="24"/>
          <w:lang w:eastAsia="ru-RU"/>
        </w:rPr>
      </w:pPr>
      <w:r w:rsidRPr="00930164">
        <w:rPr>
          <w:rFonts w:ascii="Times New Roman" w:hAnsi="Times New Roman"/>
          <w:sz w:val="24"/>
          <w:szCs w:val="24"/>
          <w:lang w:eastAsia="ru-RU"/>
        </w:rPr>
        <w:t>- электронной почте;</w:t>
      </w:r>
    </w:p>
    <w:p w:rsidR="00D1738C" w:rsidRPr="00930164" w:rsidRDefault="00D1738C" w:rsidP="00A17D5D">
      <w:pPr>
        <w:widowControl w:val="0"/>
        <w:autoSpaceDE w:val="0"/>
        <w:autoSpaceDN w:val="0"/>
        <w:adjustRightInd w:val="0"/>
        <w:spacing w:after="0" w:line="240" w:lineRule="auto"/>
        <w:ind w:left="720" w:right="-186"/>
        <w:jc w:val="both"/>
        <w:rPr>
          <w:rFonts w:ascii="Times New Roman" w:hAnsi="Times New Roman"/>
          <w:sz w:val="24"/>
          <w:szCs w:val="24"/>
          <w:lang w:eastAsia="ru-RU"/>
        </w:rPr>
      </w:pPr>
      <w:r w:rsidRPr="00930164">
        <w:rPr>
          <w:rFonts w:ascii="Times New Roman" w:hAnsi="Times New Roman"/>
          <w:sz w:val="24"/>
          <w:szCs w:val="24"/>
          <w:lang w:eastAsia="ru-RU"/>
        </w:rPr>
        <w:t>- при личном обращении заявителя.</w:t>
      </w:r>
    </w:p>
    <w:p w:rsidR="00D1738C" w:rsidRPr="00930164" w:rsidRDefault="00D1738C" w:rsidP="00A17D5D">
      <w:pPr>
        <w:autoSpaceDE w:val="0"/>
        <w:autoSpaceDN w:val="0"/>
        <w:adjustRightInd w:val="0"/>
        <w:spacing w:after="0" w:line="240" w:lineRule="auto"/>
        <w:ind w:firstLine="567"/>
        <w:jc w:val="both"/>
        <w:rPr>
          <w:rFonts w:ascii="Times New Roman" w:hAnsi="Times New Roman"/>
          <w:sz w:val="24"/>
          <w:szCs w:val="24"/>
          <w:lang w:eastAsia="ru-RU"/>
        </w:rPr>
      </w:pPr>
      <w:r w:rsidRPr="00930164">
        <w:rPr>
          <w:rFonts w:ascii="Times New Roman" w:hAnsi="Times New Roman"/>
          <w:sz w:val="24"/>
          <w:szCs w:val="24"/>
          <w:lang w:eastAsia="ru-RU"/>
        </w:rPr>
        <w:t>При консультировании по письменным обращениям, и по электронной почте ответ на обращение направляется почтой, в том числе электронной,  в адрес заявителя в срок, установленный  Федеральным законом от 02.05.2006 № 59-ФЗ «О порядке рассмотрения обращений граждан Российской Федерации».</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1.5. Консультации предоставляются  заявителям по следующим вопросам:</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 о перечне документов, необходимых для предоставления муниципальной услуги;</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  о времени приема и выдачи документов;</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 о сроке рассмотрения заявления на предоставление муниципальной услуги.</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 xml:space="preserve">1.6. Специалисты, осуществляющие прием и информирование (по телефону или лично), должны корректно и внимательно относиться к заявителям, не унижая их чести и достоинства. </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1.7. Ответ на телефонный звонок должен начинаться с информации о наименовании органа, в который позвонил заявитель, фамилии, имени, отчества и должности специалиста, принявшего телефонный звонок.</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1.8.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другого специалиста или же заявителю должен быть сообщен телефонный номер, по которому можно получить необходимую информацию. </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1.</w:t>
      </w:r>
      <w:r>
        <w:rPr>
          <w:rFonts w:ascii="Times New Roman" w:hAnsi="Times New Roman"/>
          <w:sz w:val="24"/>
          <w:szCs w:val="24"/>
          <w:lang w:eastAsia="ru-RU"/>
        </w:rPr>
        <w:t>9</w:t>
      </w:r>
      <w:r w:rsidRPr="00930164">
        <w:rPr>
          <w:rFonts w:ascii="Times New Roman" w:hAnsi="Times New Roman"/>
          <w:sz w:val="24"/>
          <w:szCs w:val="24"/>
          <w:lang w:eastAsia="ru-RU"/>
        </w:rPr>
        <w:t>. В любое время с момента приема заявления на предоставление муниципальной услуги заявитель имеет право на получение сведений о прохождении рассмотрения документов по телефону или посредством личного обращения. Для получения сведений о прохождении рассмотрения документов заявитель указывает (называет) дату подачи заявления. Заявителю предоставляются сведения о том, на каком этапе предоставления муниципальной услуги находится представленный им пакет документов. </w:t>
      </w:r>
    </w:p>
    <w:p w:rsidR="00D1738C" w:rsidRPr="00930164" w:rsidRDefault="00D1738C" w:rsidP="00A17D5D">
      <w:pPr>
        <w:widowControl w:val="0"/>
        <w:autoSpaceDE w:val="0"/>
        <w:autoSpaceDN w:val="0"/>
        <w:adjustRightInd w:val="0"/>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1.1</w:t>
      </w:r>
      <w:r>
        <w:rPr>
          <w:rFonts w:ascii="Times New Roman" w:hAnsi="Times New Roman"/>
          <w:sz w:val="24"/>
          <w:szCs w:val="24"/>
          <w:lang w:eastAsia="ru-RU"/>
        </w:rPr>
        <w:t>0</w:t>
      </w:r>
      <w:r w:rsidRPr="00930164">
        <w:rPr>
          <w:rFonts w:ascii="Times New Roman" w:hAnsi="Times New Roman"/>
          <w:sz w:val="24"/>
          <w:szCs w:val="24"/>
          <w:lang w:eastAsia="ru-RU"/>
        </w:rPr>
        <w:t>. Информация о сроке завершения оформления документов и возможности получения заявителем результата предоставления муниципальной услуги сообщается заявителю в момент подачи заявления на предоставление муниципальной услуги.</w:t>
      </w:r>
    </w:p>
    <w:p w:rsidR="00D1738C" w:rsidRPr="00930164" w:rsidRDefault="00D1738C" w:rsidP="00A17D5D">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1.1</w:t>
      </w:r>
      <w:r>
        <w:rPr>
          <w:rFonts w:ascii="Times New Roman" w:hAnsi="Times New Roman"/>
          <w:sz w:val="24"/>
          <w:szCs w:val="24"/>
          <w:lang w:eastAsia="ru-RU"/>
        </w:rPr>
        <w:t>1</w:t>
      </w:r>
      <w:r w:rsidRPr="00930164">
        <w:rPr>
          <w:rFonts w:ascii="Times New Roman" w:hAnsi="Times New Roman"/>
          <w:sz w:val="24"/>
          <w:szCs w:val="24"/>
          <w:lang w:eastAsia="ru-RU"/>
        </w:rPr>
        <w:t>. Получение муниципальной услуги в многофункциональном центре предоставления государственных и муниципальных услуги (далее – многофункциональный центр) осуществляется в соответствии с соглашениями, заключенными между многофункциональным центром и Администрацией, с момента вступления в силу соответствующего соглашения о взаимодействии.</w:t>
      </w:r>
    </w:p>
    <w:p w:rsidR="00D1738C" w:rsidRPr="00930164" w:rsidRDefault="00D1738C" w:rsidP="00A17D5D">
      <w:pPr>
        <w:autoSpaceDE w:val="0"/>
        <w:autoSpaceDN w:val="0"/>
        <w:adjustRightInd w:val="0"/>
        <w:spacing w:after="0" w:line="240" w:lineRule="auto"/>
        <w:ind w:firstLine="709"/>
        <w:contextualSpacing/>
        <w:jc w:val="both"/>
        <w:rPr>
          <w:rFonts w:ascii="Times New Roman" w:hAnsi="Times New Roman"/>
          <w:sz w:val="24"/>
          <w:szCs w:val="24"/>
          <w:lang w:eastAsia="ru-RU"/>
        </w:rPr>
      </w:pPr>
    </w:p>
    <w:p w:rsidR="00D1738C" w:rsidRPr="00930164" w:rsidRDefault="00D1738C" w:rsidP="00A17D5D">
      <w:pPr>
        <w:autoSpaceDE w:val="0"/>
        <w:autoSpaceDN w:val="0"/>
        <w:adjustRightInd w:val="0"/>
        <w:spacing w:after="0" w:line="240" w:lineRule="auto"/>
        <w:ind w:firstLine="709"/>
        <w:jc w:val="center"/>
        <w:rPr>
          <w:rFonts w:ascii="Times New Roman" w:hAnsi="Times New Roman"/>
          <w:b/>
          <w:sz w:val="24"/>
          <w:szCs w:val="24"/>
          <w:lang w:eastAsia="ru-RU"/>
        </w:rPr>
      </w:pPr>
      <w:r w:rsidRPr="00930164">
        <w:rPr>
          <w:rFonts w:ascii="Times New Roman" w:hAnsi="Times New Roman"/>
          <w:b/>
          <w:sz w:val="24"/>
          <w:szCs w:val="24"/>
          <w:lang w:eastAsia="ru-RU"/>
        </w:rPr>
        <w:t>2.Стандарт предоставления муниципальной услуги</w:t>
      </w:r>
    </w:p>
    <w:p w:rsidR="00D1738C" w:rsidRPr="00930164" w:rsidRDefault="00D1738C" w:rsidP="00A17D5D">
      <w:pPr>
        <w:autoSpaceDE w:val="0"/>
        <w:autoSpaceDN w:val="0"/>
        <w:adjustRightInd w:val="0"/>
        <w:spacing w:after="0" w:line="240" w:lineRule="auto"/>
        <w:ind w:firstLine="709"/>
        <w:contextualSpacing/>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8"/>
        <w:jc w:val="both"/>
        <w:rPr>
          <w:rFonts w:ascii="Times New Roman" w:hAnsi="Times New Roman"/>
          <w:sz w:val="24"/>
          <w:szCs w:val="24"/>
          <w:lang w:eastAsia="ru-RU"/>
        </w:rPr>
      </w:pPr>
      <w:r w:rsidRPr="00930164">
        <w:rPr>
          <w:rFonts w:ascii="Times New Roman" w:hAnsi="Times New Roman"/>
          <w:sz w:val="24"/>
          <w:szCs w:val="24"/>
          <w:lang w:eastAsia="ru-RU"/>
        </w:rPr>
        <w:t xml:space="preserve">2.1. Наименование услуги: </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p>
    <w:p w:rsidR="00D1738C" w:rsidRPr="00930164" w:rsidRDefault="00D1738C" w:rsidP="00A17D5D">
      <w:pPr>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 xml:space="preserve">2.2. Наименование органа, предоставляющего муниципальную услугу </w:t>
      </w:r>
      <w:r>
        <w:rPr>
          <w:rFonts w:ascii="Times New Roman" w:hAnsi="Times New Roman"/>
          <w:sz w:val="24"/>
          <w:szCs w:val="24"/>
          <w:lang w:eastAsia="ru-RU"/>
        </w:rPr>
        <w:t>–</w:t>
      </w:r>
      <w:r w:rsidRPr="00930164">
        <w:rPr>
          <w:rFonts w:ascii="Times New Roman" w:hAnsi="Times New Roman"/>
          <w:sz w:val="24"/>
          <w:szCs w:val="24"/>
          <w:lang w:eastAsia="ru-RU"/>
        </w:rPr>
        <w:t xml:space="preserve"> </w:t>
      </w:r>
      <w:r>
        <w:rPr>
          <w:rFonts w:ascii="Times New Roman" w:hAnsi="Times New Roman"/>
          <w:sz w:val="24"/>
          <w:szCs w:val="24"/>
          <w:lang w:eastAsia="ru-RU"/>
        </w:rPr>
        <w:t>администрация Муезерского муниципального района.</w:t>
      </w:r>
    </w:p>
    <w:p w:rsidR="00D1738C" w:rsidRPr="00930164" w:rsidRDefault="00D1738C" w:rsidP="00CB4133">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 xml:space="preserve">При заключении между органами местного самоуправления муниципального района и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в частности, вопросов по обеспечению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 w:history="1">
        <w:r w:rsidRPr="00DD1188">
          <w:rPr>
            <w:rFonts w:ascii="Times New Roman" w:hAnsi="Times New Roman"/>
            <w:sz w:val="24"/>
            <w:szCs w:val="24"/>
            <w:lang w:eastAsia="ru-RU"/>
          </w:rPr>
          <w:t>законодательством</w:t>
        </w:r>
      </w:hyperlink>
      <w:r w:rsidRPr="00930164">
        <w:rPr>
          <w:rFonts w:ascii="Times New Roman" w:hAnsi="Times New Roman"/>
          <w:sz w:val="24"/>
          <w:szCs w:val="24"/>
          <w:lang w:eastAsia="ru-RU"/>
        </w:rPr>
        <w:t xml:space="preserve"> на основании абзаца 2 части 4 статьи 15 Федеральный закон от 06.10.2003 № 131-ФЗ «Об общих принципах организации местного самоуправления в Российской Федерации», муниципальную услугу предоставля</w:t>
      </w:r>
      <w:r>
        <w:rPr>
          <w:rFonts w:ascii="Times New Roman" w:hAnsi="Times New Roman"/>
          <w:sz w:val="24"/>
          <w:szCs w:val="24"/>
          <w:lang w:eastAsia="ru-RU"/>
        </w:rPr>
        <w:t>ет на территории Муезерского муниципального района – администрация Муезерского муниципального района.</w:t>
      </w:r>
    </w:p>
    <w:p w:rsidR="00D1738C" w:rsidRPr="00930164" w:rsidRDefault="00D1738C" w:rsidP="00A17D5D">
      <w:pPr>
        <w:spacing w:after="0" w:line="240" w:lineRule="auto"/>
        <w:ind w:firstLine="708"/>
        <w:jc w:val="both"/>
        <w:rPr>
          <w:rFonts w:ascii="Times New Roman" w:hAnsi="Times New Roman"/>
          <w:sz w:val="24"/>
          <w:szCs w:val="24"/>
          <w:lang w:eastAsia="ru-RU"/>
        </w:rPr>
      </w:pPr>
      <w:r w:rsidRPr="00930164">
        <w:rPr>
          <w:rFonts w:ascii="Times New Roman" w:hAnsi="Times New Roman"/>
          <w:sz w:val="24"/>
          <w:szCs w:val="24"/>
          <w:lang w:eastAsia="ru-RU"/>
        </w:rPr>
        <w:t>2.3. Предоставление муниципальной услуги осуществляется в соответствии с:</w:t>
      </w:r>
    </w:p>
    <w:p w:rsidR="00D1738C" w:rsidRPr="00930164" w:rsidRDefault="00D1738C" w:rsidP="00A17D5D">
      <w:pPr>
        <w:spacing w:after="0" w:line="240" w:lineRule="auto"/>
        <w:ind w:firstLine="708"/>
        <w:jc w:val="both"/>
        <w:rPr>
          <w:rFonts w:ascii="Times New Roman" w:hAnsi="Times New Roman"/>
          <w:sz w:val="24"/>
          <w:szCs w:val="24"/>
          <w:lang w:eastAsia="ru-RU"/>
        </w:rPr>
      </w:pPr>
      <w:r w:rsidRPr="00930164">
        <w:rPr>
          <w:rFonts w:ascii="Times New Roman" w:hAnsi="Times New Roman"/>
          <w:sz w:val="24"/>
          <w:szCs w:val="24"/>
          <w:lang w:eastAsia="ru-RU"/>
        </w:rPr>
        <w:t xml:space="preserve"> - Конституция Российской Федерации;</w:t>
      </w:r>
    </w:p>
    <w:p w:rsidR="00D1738C" w:rsidRPr="00930164" w:rsidRDefault="00D1738C" w:rsidP="00A17D5D">
      <w:pPr>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  Гражданский кодекс Российской Федерации;</w:t>
      </w:r>
    </w:p>
    <w:p w:rsidR="00D1738C" w:rsidRPr="00930164" w:rsidRDefault="00D1738C" w:rsidP="00A17D5D">
      <w:pPr>
        <w:spacing w:after="0" w:line="240" w:lineRule="auto"/>
        <w:ind w:firstLine="708"/>
        <w:jc w:val="both"/>
        <w:rPr>
          <w:rFonts w:ascii="Times New Roman" w:hAnsi="Times New Roman"/>
          <w:sz w:val="24"/>
          <w:szCs w:val="24"/>
          <w:lang w:eastAsia="ru-RU"/>
        </w:rPr>
      </w:pPr>
      <w:r w:rsidRPr="00930164">
        <w:rPr>
          <w:rFonts w:ascii="Times New Roman" w:hAnsi="Times New Roman"/>
          <w:sz w:val="24"/>
          <w:szCs w:val="24"/>
          <w:lang w:eastAsia="ru-RU"/>
        </w:rPr>
        <w:t>-  Жилищный кодекс Российской Федерации;</w:t>
      </w:r>
    </w:p>
    <w:p w:rsidR="00D1738C" w:rsidRPr="00930164" w:rsidRDefault="00D1738C" w:rsidP="00AB504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Федеральный закон от 06.10.2003 г. №131-ФЗ «Об общих принципах местного самоуправления в Российской Федерации»;</w:t>
      </w:r>
    </w:p>
    <w:p w:rsidR="00D1738C" w:rsidRDefault="00D1738C" w:rsidP="00AB504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Федеральный закон от 27.07.2010 г. №210-ФЗ «Об организации предоставления государственных и муниципальных услуг»;</w:t>
      </w:r>
    </w:p>
    <w:p w:rsidR="00D1738C" w:rsidRPr="00930164" w:rsidRDefault="00D1738C" w:rsidP="00AB504D">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Устав муниципального образования «Муезерский муниципальный район»;</w:t>
      </w:r>
    </w:p>
    <w:p w:rsidR="00D1738C" w:rsidRPr="00930164" w:rsidRDefault="00D1738C" w:rsidP="008D1857">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 - иные нормативные правовые акты.</w:t>
      </w:r>
    </w:p>
    <w:p w:rsidR="00D1738C" w:rsidRPr="00930164" w:rsidRDefault="00D1738C" w:rsidP="008D1857">
      <w:pPr>
        <w:autoSpaceDE w:val="0"/>
        <w:autoSpaceDN w:val="0"/>
        <w:adjustRightInd w:val="0"/>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2.4. Результатом оказания Муниципальной услуги является выдача письменного ответа об отказе от преимущественного права покупки </w:t>
      </w:r>
      <w:r w:rsidRPr="00930164">
        <w:rPr>
          <w:rFonts w:ascii="Times New Roman" w:hAnsi="Times New Roman"/>
          <w:sz w:val="24"/>
          <w:szCs w:val="24"/>
          <w:lang w:eastAsia="ar-SA"/>
        </w:rPr>
        <w:t>доли в праве общей долевой собственности на жилое помещение</w:t>
      </w:r>
      <w:r w:rsidRPr="00930164">
        <w:rPr>
          <w:rFonts w:ascii="Times New Roman" w:hAnsi="Times New Roman"/>
          <w:sz w:val="24"/>
          <w:szCs w:val="24"/>
          <w:lang w:eastAsia="ru-RU"/>
        </w:rPr>
        <w:t xml:space="preserve"> (далее - Ответ).</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2.5. Срок предоставления Муниципально</w:t>
      </w:r>
      <w:r>
        <w:rPr>
          <w:rFonts w:ascii="Times New Roman" w:hAnsi="Times New Roman"/>
          <w:sz w:val="24"/>
          <w:szCs w:val="24"/>
          <w:lang w:eastAsia="ru-RU"/>
        </w:rPr>
        <w:t xml:space="preserve">й услуги составляет не более 30 </w:t>
      </w:r>
      <w:r w:rsidRPr="00930164">
        <w:rPr>
          <w:rFonts w:ascii="Times New Roman" w:hAnsi="Times New Roman"/>
          <w:sz w:val="24"/>
          <w:szCs w:val="24"/>
          <w:lang w:eastAsia="ru-RU"/>
        </w:rPr>
        <w:t>календарных дней со дня поступления заявления о предоставлении Муниципальной услуги.</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(предоставляется заявителем самостоятельно):</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 заявление о даче отказа от преимущественного права покупки </w:t>
      </w:r>
      <w:r w:rsidRPr="00930164">
        <w:rPr>
          <w:rFonts w:ascii="Times New Roman" w:hAnsi="Times New Roman"/>
          <w:sz w:val="24"/>
          <w:szCs w:val="24"/>
          <w:lang w:eastAsia="ar-SA"/>
        </w:rPr>
        <w:t>доли в праве общей долевой собственности на жилое помещение</w:t>
      </w:r>
      <w:r w:rsidRPr="00930164">
        <w:rPr>
          <w:rFonts w:ascii="Times New Roman" w:hAnsi="Times New Roman"/>
          <w:sz w:val="24"/>
          <w:szCs w:val="24"/>
          <w:lang w:eastAsia="ru-RU"/>
        </w:rPr>
        <w:t xml:space="preserve"> (далее - заявление), форма заявления указана в Приложении № 2 к настоящему регламенту;</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документ, удостоверяющий личность заявителя (паспорт) (копия страниц 2, 3, 5, подлинник для ознакомления), в случае обращения доверенного лица - доверенность и документ, удостоверяющий его личность (паспорт) (копия 1 экземпляр, подлинники для ознакомления);</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документы, подтверждающие переход права собственности на объект недвижимости к заявителю (договор о передаче в собственность, договор купли-продажи, договор мены, свидетельство о праве на наследство по закону, договор дарения, свидетельство о государственной регистрации права).</w:t>
      </w:r>
    </w:p>
    <w:p w:rsidR="00D1738C" w:rsidRPr="00930164" w:rsidRDefault="00D1738C" w:rsidP="00A17D5D">
      <w:pPr>
        <w:widowControl w:val="0"/>
        <w:tabs>
          <w:tab w:val="num" w:pos="1518"/>
        </w:tabs>
        <w:autoSpaceDE w:val="0"/>
        <w:autoSpaceDN w:val="0"/>
        <w:adjustRightInd w:val="0"/>
        <w:spacing w:after="0" w:line="240" w:lineRule="auto"/>
        <w:ind w:left="58" w:right="2" w:firstLine="651"/>
        <w:jc w:val="both"/>
        <w:rPr>
          <w:rFonts w:ascii="Times New Roman" w:hAnsi="Times New Roman" w:cs="Arial"/>
          <w:sz w:val="24"/>
          <w:szCs w:val="24"/>
          <w:lang w:eastAsia="ru-RU"/>
        </w:rPr>
      </w:pPr>
      <w:r w:rsidRPr="00930164">
        <w:rPr>
          <w:rFonts w:ascii="Times New Roman" w:hAnsi="Times New Roman" w:cs="Arial"/>
          <w:sz w:val="24"/>
          <w:szCs w:val="24"/>
          <w:lang w:eastAsia="ru-RU"/>
        </w:rPr>
        <w:t>2.7.Основанием для отказа в приеме заявления с приложенными к нему документами является:</w:t>
      </w:r>
    </w:p>
    <w:p w:rsidR="00D1738C" w:rsidRPr="00930164" w:rsidRDefault="00D1738C" w:rsidP="00A17D5D">
      <w:pPr>
        <w:widowControl w:val="0"/>
        <w:tabs>
          <w:tab w:val="num" w:pos="1518"/>
        </w:tabs>
        <w:autoSpaceDE w:val="0"/>
        <w:autoSpaceDN w:val="0"/>
        <w:adjustRightInd w:val="0"/>
        <w:spacing w:after="0" w:line="240" w:lineRule="auto"/>
        <w:ind w:left="58" w:right="2" w:firstLine="651"/>
        <w:jc w:val="both"/>
        <w:rPr>
          <w:rFonts w:ascii="Times New Roman" w:hAnsi="Times New Roman" w:cs="Arial"/>
          <w:sz w:val="24"/>
          <w:szCs w:val="24"/>
          <w:lang w:eastAsia="ru-RU"/>
        </w:rPr>
      </w:pPr>
      <w:r w:rsidRPr="00930164">
        <w:rPr>
          <w:rFonts w:ascii="Times New Roman" w:hAnsi="Times New Roman" w:cs="Arial"/>
          <w:sz w:val="24"/>
          <w:szCs w:val="24"/>
          <w:lang w:eastAsia="ru-RU"/>
        </w:rPr>
        <w:t>- наличие в документах подчисток либо приписок, зачеркнутых слов и иных не оговоренных в них исправлений;</w:t>
      </w:r>
    </w:p>
    <w:p w:rsidR="00D1738C" w:rsidRPr="00930164" w:rsidRDefault="00D1738C" w:rsidP="00A17D5D">
      <w:pPr>
        <w:widowControl w:val="0"/>
        <w:tabs>
          <w:tab w:val="num" w:pos="1518"/>
        </w:tabs>
        <w:autoSpaceDE w:val="0"/>
        <w:autoSpaceDN w:val="0"/>
        <w:adjustRightInd w:val="0"/>
        <w:spacing w:after="0" w:line="240" w:lineRule="auto"/>
        <w:ind w:left="58" w:right="2" w:firstLine="651"/>
        <w:jc w:val="both"/>
        <w:rPr>
          <w:rFonts w:ascii="Times New Roman" w:hAnsi="Times New Roman" w:cs="Arial"/>
          <w:sz w:val="24"/>
          <w:szCs w:val="24"/>
          <w:lang w:eastAsia="ru-RU"/>
        </w:rPr>
      </w:pPr>
      <w:r w:rsidRPr="00930164">
        <w:rPr>
          <w:rFonts w:ascii="Times New Roman" w:hAnsi="Times New Roman" w:cs="Arial"/>
          <w:sz w:val="24"/>
          <w:szCs w:val="24"/>
          <w:lang w:eastAsia="ru-RU"/>
        </w:rPr>
        <w:t>- исполнение документов карандашом;</w:t>
      </w:r>
    </w:p>
    <w:p w:rsidR="00D1738C" w:rsidRPr="00930164" w:rsidRDefault="00D1738C" w:rsidP="00A17D5D">
      <w:pPr>
        <w:widowControl w:val="0"/>
        <w:tabs>
          <w:tab w:val="num" w:pos="1518"/>
        </w:tabs>
        <w:autoSpaceDE w:val="0"/>
        <w:autoSpaceDN w:val="0"/>
        <w:adjustRightInd w:val="0"/>
        <w:spacing w:after="0" w:line="240" w:lineRule="auto"/>
        <w:ind w:left="58" w:right="2" w:firstLine="651"/>
        <w:jc w:val="both"/>
        <w:rPr>
          <w:rFonts w:ascii="Times New Roman" w:hAnsi="Times New Roman" w:cs="Arial"/>
          <w:sz w:val="24"/>
          <w:szCs w:val="24"/>
          <w:lang w:eastAsia="ru-RU"/>
        </w:rPr>
      </w:pPr>
      <w:r w:rsidRPr="00930164">
        <w:rPr>
          <w:rFonts w:ascii="Times New Roman" w:hAnsi="Times New Roman" w:cs="Arial"/>
          <w:sz w:val="24"/>
          <w:szCs w:val="24"/>
          <w:lang w:eastAsia="ru-RU"/>
        </w:rPr>
        <w:t>- наличие в документах серьезных повреждений, не позволяющих однозначно истолковать их содержание;</w:t>
      </w:r>
    </w:p>
    <w:p w:rsidR="00D1738C" w:rsidRPr="00930164" w:rsidRDefault="00D1738C" w:rsidP="00A17D5D">
      <w:pPr>
        <w:widowControl w:val="0"/>
        <w:tabs>
          <w:tab w:val="num" w:pos="1518"/>
        </w:tabs>
        <w:autoSpaceDE w:val="0"/>
        <w:autoSpaceDN w:val="0"/>
        <w:adjustRightInd w:val="0"/>
        <w:spacing w:after="0" w:line="240" w:lineRule="auto"/>
        <w:ind w:left="58" w:right="2" w:firstLine="651"/>
        <w:jc w:val="both"/>
        <w:rPr>
          <w:rFonts w:ascii="Times New Roman" w:hAnsi="Times New Roman" w:cs="Arial"/>
          <w:sz w:val="24"/>
          <w:szCs w:val="24"/>
          <w:lang w:eastAsia="ru-RU"/>
        </w:rPr>
      </w:pPr>
      <w:r w:rsidRPr="00930164">
        <w:rPr>
          <w:rFonts w:ascii="Times New Roman" w:hAnsi="Times New Roman" w:cs="Arial"/>
          <w:sz w:val="24"/>
          <w:szCs w:val="24"/>
          <w:lang w:eastAsia="ru-RU"/>
        </w:rPr>
        <w:t>- подача заявления не по форме согласно приложению № 2 к настоящему административному регламенту;</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 отсутствие документа, удостоверяющий личность заявителя или его уполномоченного представителя, а также документа, подтверждающий полномочия представителя.</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2.7.1. При установлении факта ненадлежащего оформления заявления специалист возвращает документы заявителю и разъясняет ему причины возврата.</w:t>
      </w:r>
    </w:p>
    <w:p w:rsidR="00D1738C" w:rsidRPr="00930164" w:rsidRDefault="00D1738C" w:rsidP="00A17D5D">
      <w:pPr>
        <w:widowControl w:val="0"/>
        <w:autoSpaceDE w:val="0"/>
        <w:autoSpaceDN w:val="0"/>
        <w:adjustRightInd w:val="0"/>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2.7.2. Заявителю предлагается принять меры по устранению выявленных недостатков, пояснив, что возврат документов не препятствует повторному обращению заявителя для предоставления муниципальной услуги.</w:t>
      </w:r>
    </w:p>
    <w:p w:rsidR="00D1738C" w:rsidRPr="00930164" w:rsidRDefault="00D1738C" w:rsidP="00A17D5D">
      <w:pPr>
        <w:spacing w:after="0" w:line="240" w:lineRule="auto"/>
        <w:ind w:firstLine="567"/>
        <w:rPr>
          <w:rFonts w:ascii="Times New Roman" w:hAnsi="Times New Roman"/>
          <w:sz w:val="24"/>
          <w:szCs w:val="24"/>
          <w:lang w:eastAsia="ru-RU"/>
        </w:rPr>
      </w:pPr>
      <w:r w:rsidRPr="00930164">
        <w:rPr>
          <w:rFonts w:ascii="Times New Roman" w:hAnsi="Times New Roman"/>
          <w:sz w:val="24"/>
          <w:szCs w:val="24"/>
          <w:lang w:eastAsia="ru-RU"/>
        </w:rPr>
        <w:t>2.8. Перечень оснований для отказа в предоставлении муниципальной услуги:</w:t>
      </w:r>
    </w:p>
    <w:p w:rsidR="00D1738C" w:rsidRPr="00930164" w:rsidRDefault="00D1738C" w:rsidP="00A17D5D">
      <w:pPr>
        <w:autoSpaceDE w:val="0"/>
        <w:autoSpaceDN w:val="0"/>
        <w:adjustRightInd w:val="0"/>
        <w:spacing w:after="0" w:line="240" w:lineRule="auto"/>
        <w:ind w:firstLine="720"/>
        <w:jc w:val="both"/>
        <w:rPr>
          <w:rFonts w:ascii="Times New Roman" w:hAnsi="Times New Roman"/>
          <w:sz w:val="24"/>
          <w:szCs w:val="24"/>
          <w:lang w:eastAsia="ru-RU"/>
        </w:rPr>
      </w:pPr>
      <w:r w:rsidRPr="00930164">
        <w:rPr>
          <w:rFonts w:ascii="Times New Roman" w:hAnsi="Times New Roman"/>
          <w:sz w:val="24"/>
          <w:szCs w:val="24"/>
          <w:lang w:eastAsia="ru-RU"/>
        </w:rPr>
        <w:t>- с заявлением обратилось ненадлежащее лицо;</w:t>
      </w:r>
    </w:p>
    <w:p w:rsidR="00D1738C" w:rsidRPr="00930164" w:rsidRDefault="00D1738C" w:rsidP="00A17D5D">
      <w:pPr>
        <w:autoSpaceDE w:val="0"/>
        <w:autoSpaceDN w:val="0"/>
        <w:adjustRightInd w:val="0"/>
        <w:spacing w:after="0" w:line="240" w:lineRule="auto"/>
        <w:ind w:firstLine="720"/>
        <w:jc w:val="both"/>
        <w:rPr>
          <w:rFonts w:ascii="Times New Roman" w:hAnsi="Times New Roman"/>
          <w:sz w:val="24"/>
          <w:szCs w:val="24"/>
          <w:lang w:eastAsia="ru-RU"/>
        </w:rPr>
      </w:pPr>
      <w:r w:rsidRPr="00930164">
        <w:rPr>
          <w:rFonts w:ascii="Times New Roman" w:hAnsi="Times New Roman"/>
          <w:sz w:val="24"/>
          <w:szCs w:val="24"/>
          <w:lang w:eastAsia="ru-RU"/>
        </w:rPr>
        <w:t>- не представлены все документы, необходимые для принятия решения о постановке на учет граждан в качестве нуждающихся в жилых помещениях;</w:t>
      </w:r>
    </w:p>
    <w:p w:rsidR="00D1738C" w:rsidRPr="00930164" w:rsidRDefault="00D1738C" w:rsidP="00A17D5D">
      <w:pPr>
        <w:spacing w:after="0" w:line="240" w:lineRule="auto"/>
        <w:ind w:firstLine="708"/>
        <w:jc w:val="both"/>
        <w:rPr>
          <w:rFonts w:ascii="Times New Roman" w:hAnsi="Times New Roman"/>
          <w:sz w:val="24"/>
          <w:szCs w:val="24"/>
          <w:lang w:eastAsia="ru-RU"/>
        </w:rPr>
      </w:pPr>
      <w:r w:rsidRPr="00930164">
        <w:rPr>
          <w:rFonts w:ascii="Times New Roman" w:hAnsi="Times New Roman"/>
          <w:sz w:val="24"/>
          <w:szCs w:val="24"/>
          <w:lang w:eastAsia="ru-RU"/>
        </w:rPr>
        <w:t>- представлены документы, на основании которых гражданин не может быть признан нуждающимся в жилом помещении;</w:t>
      </w:r>
    </w:p>
    <w:p w:rsidR="00D1738C" w:rsidRPr="00930164" w:rsidRDefault="00D1738C" w:rsidP="00A17D5D">
      <w:pPr>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w:t>
      </w:r>
      <w:r w:rsidRPr="00930164">
        <w:rPr>
          <w:rFonts w:ascii="Times New Roman" w:hAnsi="Times New Roman"/>
          <w:sz w:val="24"/>
          <w:szCs w:val="24"/>
          <w:lang w:eastAsia="ru-RU"/>
        </w:rPr>
        <w:tab/>
        <w:t>заявитель или члены семьи заявителя, намеренно ухудшили свои жилищные условия путем совершения сделки по отчуждению жилого помещения, в котором он или они являлись собственниками или владели какой-либо долей или имели право пользования на основании договора социального найма, в период 5 лет до подачи заявления.</w:t>
      </w:r>
    </w:p>
    <w:p w:rsidR="00D1738C" w:rsidRPr="00930164" w:rsidRDefault="00D1738C" w:rsidP="00A17D5D">
      <w:pPr>
        <w:autoSpaceDE w:val="0"/>
        <w:autoSpaceDN w:val="0"/>
        <w:adjustRightInd w:val="0"/>
        <w:spacing w:after="0" w:line="240" w:lineRule="auto"/>
        <w:ind w:firstLine="720"/>
        <w:jc w:val="both"/>
        <w:rPr>
          <w:rFonts w:ascii="Times New Roman" w:hAnsi="Times New Roman"/>
          <w:sz w:val="24"/>
          <w:szCs w:val="24"/>
          <w:lang w:eastAsia="ru-RU"/>
        </w:rPr>
      </w:pPr>
      <w:r w:rsidRPr="00930164">
        <w:rPr>
          <w:rFonts w:ascii="Times New Roman" w:hAnsi="Times New Roman"/>
          <w:sz w:val="24"/>
          <w:szCs w:val="24"/>
          <w:lang w:eastAsia="ru-RU"/>
        </w:rPr>
        <w:t>На основании личного письменного заявления заявитель вправе отказаться от предоставления муниципальной услуги.</w:t>
      </w:r>
    </w:p>
    <w:p w:rsidR="00D1738C" w:rsidRPr="00930164" w:rsidRDefault="00D1738C" w:rsidP="00A17D5D">
      <w:pPr>
        <w:autoSpaceDE w:val="0"/>
        <w:autoSpaceDN w:val="0"/>
        <w:adjustRightInd w:val="0"/>
        <w:spacing w:after="0" w:line="240" w:lineRule="auto"/>
        <w:ind w:firstLine="540"/>
        <w:jc w:val="both"/>
        <w:outlineLvl w:val="1"/>
        <w:rPr>
          <w:rFonts w:ascii="Times New Roman" w:hAnsi="Times New Roman"/>
          <w:sz w:val="24"/>
          <w:szCs w:val="24"/>
          <w:lang w:eastAsia="ru-RU"/>
        </w:rPr>
      </w:pPr>
      <w:r w:rsidRPr="00930164">
        <w:rPr>
          <w:rFonts w:ascii="Times New Roman" w:hAnsi="Times New Roman"/>
          <w:sz w:val="24"/>
          <w:szCs w:val="24"/>
          <w:lang w:eastAsia="ru-RU"/>
        </w:rPr>
        <w:t>2.9. Муниципальная услуга предоставляется бесплатно.</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2.10. Максимальный срок ожидания в очереди при подаче заявления для предоставления муниципальной услуги и при получении результата предоставления муниципальной услуги не должен превышать 15 минут.</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Время ожидания в очереди для получения консультации не должно превышать 15 минут.</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Продолжительность приема документов специалистом у одного заявителя не должна превышать 10 минут.</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2.11. Требования к помещениям, в которых предоставляется муниципальная услуга:</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2.11.1.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D1738C" w:rsidRPr="00DA5B9C" w:rsidRDefault="00D1738C" w:rsidP="00A17D5D">
      <w:pPr>
        <w:spacing w:after="0" w:line="240" w:lineRule="auto"/>
        <w:ind w:right="-186" w:firstLine="567"/>
        <w:jc w:val="both"/>
        <w:rPr>
          <w:rFonts w:ascii="Times New Roman" w:hAnsi="Times New Roman"/>
          <w:sz w:val="24"/>
          <w:szCs w:val="24"/>
          <w:lang w:eastAsia="ru-RU"/>
        </w:rPr>
      </w:pPr>
      <w:r w:rsidRPr="00DA5B9C">
        <w:rPr>
          <w:rFonts w:ascii="Times New Roman" w:hAnsi="Times New Roman"/>
          <w:sz w:val="24"/>
          <w:szCs w:val="24"/>
        </w:rPr>
        <w:t>С 01.01.2016 года места объекты, в которых размещены помещения, в которых предоставляется муниципальная услуга, обеспечиваются доступностью для инвалидов в соответствии с законодательством Российской Федерации о социальной защите инвалидов</w:t>
      </w:r>
      <w:r w:rsidRPr="00DA5B9C">
        <w:rPr>
          <w:rFonts w:ascii="Times New Roman" w:hAnsi="Times New Roman"/>
          <w:sz w:val="24"/>
          <w:szCs w:val="24"/>
          <w:lang w:eastAsia="ru-RU"/>
        </w:rPr>
        <w:t>.</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2.11.2. Помещения, в которых предоставляется муниципальная услуга, включают места для ожидания, места информирования заявителей и места для заполнения необходимых документов, а также места приема заявителей.</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2.10.3. Места информирования оборудуются информационным стендом, стульями и столом для возможности оформления документов, а также бланками заявлений и образцом его заполнения.</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2.11.4. Места для ожидания в очереди на представление или получение документов оборудуются стульями.</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 xml:space="preserve">2.11.5. Прием заявителей для оказания муниципальной услуги осуществляется в кабинетах специалистов согласно графику работы, указанному в Приложении № 1 к настоящему Административному регламенту, либо согласно графику приема граждан в многофункциональном центре. </w:t>
      </w:r>
    </w:p>
    <w:p w:rsidR="00D1738C" w:rsidRPr="00930164" w:rsidRDefault="00D1738C" w:rsidP="00A17D5D">
      <w:pPr>
        <w:spacing w:after="0" w:line="240" w:lineRule="auto"/>
        <w:ind w:right="-186" w:firstLine="567"/>
        <w:jc w:val="both"/>
        <w:rPr>
          <w:rFonts w:ascii="Times New Roman" w:hAnsi="Times New Roman"/>
          <w:sz w:val="24"/>
          <w:szCs w:val="24"/>
          <w:lang w:eastAsia="ru-RU"/>
        </w:rPr>
      </w:pPr>
      <w:r w:rsidRPr="00930164">
        <w:rPr>
          <w:rFonts w:ascii="Times New Roman" w:hAnsi="Times New Roman"/>
          <w:sz w:val="24"/>
          <w:szCs w:val="24"/>
          <w:lang w:eastAsia="ru-RU"/>
        </w:rPr>
        <w:t>2.11.6. Рабочее место каждого специалиста должно быть оборудовано телефоном, персональным компьютером, печатающим устройством.</w:t>
      </w:r>
    </w:p>
    <w:p w:rsidR="00D1738C" w:rsidRPr="00930164" w:rsidRDefault="00D1738C" w:rsidP="00A17D5D">
      <w:pPr>
        <w:spacing w:after="0" w:line="240" w:lineRule="auto"/>
        <w:ind w:firstLine="567"/>
        <w:jc w:val="both"/>
        <w:rPr>
          <w:rFonts w:ascii="Times New Roman" w:hAnsi="Times New Roman"/>
          <w:sz w:val="24"/>
          <w:szCs w:val="24"/>
          <w:lang w:eastAsia="ru-RU"/>
        </w:rPr>
      </w:pPr>
      <w:r w:rsidRPr="00930164">
        <w:rPr>
          <w:rFonts w:ascii="Times New Roman" w:hAnsi="Times New Roman"/>
          <w:sz w:val="24"/>
          <w:szCs w:val="24"/>
          <w:lang w:eastAsia="ru-RU"/>
        </w:rPr>
        <w:t>2.11.7. В целях обеспечения конфиденциальности сведений о заявителе, одним специалистом одновременно ведется прием только одного заявителя. Одновременный прием двух и более заявителей не допускается.</w:t>
      </w:r>
    </w:p>
    <w:p w:rsidR="00D1738C" w:rsidRPr="00930164" w:rsidRDefault="00D1738C" w:rsidP="00A17D5D">
      <w:pPr>
        <w:spacing w:after="0" w:line="240" w:lineRule="auto"/>
        <w:ind w:firstLine="567"/>
        <w:jc w:val="both"/>
        <w:rPr>
          <w:rFonts w:ascii="Times New Roman" w:hAnsi="Times New Roman"/>
          <w:sz w:val="24"/>
          <w:szCs w:val="24"/>
          <w:lang w:eastAsia="ru-RU"/>
        </w:rPr>
      </w:pPr>
      <w:r w:rsidRPr="00930164">
        <w:rPr>
          <w:rFonts w:ascii="Times New Roman" w:hAnsi="Times New Roman"/>
          <w:sz w:val="24"/>
          <w:szCs w:val="24"/>
          <w:lang w:eastAsia="ru-RU"/>
        </w:rPr>
        <w:t>2.11.8. При организации рабочих мест специалистов, осуществляющих предоставление муниципальной услуги, должна быть предусмотрена возможность беспрепятственной эвакуации всех заявителей и специалистов из помещения в случае возникновения чрезвычайной ситуации.</w:t>
      </w:r>
    </w:p>
    <w:p w:rsidR="00D1738C" w:rsidRPr="00930164" w:rsidRDefault="00D1738C" w:rsidP="00A17D5D">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2.12. Предоставление муниципальной услуги в электронной форме не предусмотрено.</w:t>
      </w:r>
    </w:p>
    <w:p w:rsidR="00D1738C" w:rsidRPr="00930164" w:rsidRDefault="00D1738C" w:rsidP="00A17D5D">
      <w:pPr>
        <w:spacing w:after="0" w:line="240" w:lineRule="auto"/>
        <w:jc w:val="center"/>
        <w:rPr>
          <w:rFonts w:ascii="Times New Roman" w:hAnsi="Times New Roman"/>
          <w:b/>
          <w:sz w:val="24"/>
          <w:szCs w:val="24"/>
          <w:lang w:eastAsia="ru-RU"/>
        </w:rPr>
      </w:pPr>
    </w:p>
    <w:p w:rsidR="00D1738C" w:rsidRPr="00930164" w:rsidRDefault="00D1738C" w:rsidP="00A17D5D">
      <w:pPr>
        <w:spacing w:after="0" w:line="240" w:lineRule="auto"/>
        <w:jc w:val="center"/>
        <w:rPr>
          <w:rFonts w:ascii="Times New Roman" w:hAnsi="Times New Roman"/>
          <w:b/>
          <w:sz w:val="24"/>
          <w:szCs w:val="24"/>
          <w:lang w:eastAsia="ru-RU"/>
        </w:rPr>
      </w:pPr>
      <w:r w:rsidRPr="00930164">
        <w:rPr>
          <w:rFonts w:ascii="Times New Roman" w:hAnsi="Times New Roman"/>
          <w:b/>
          <w:sz w:val="24"/>
          <w:szCs w:val="24"/>
          <w:lang w:eastAsia="ru-RU"/>
        </w:rPr>
        <w:t xml:space="preserve">3. Состав, последовательность и сроки выполнения административных процедур, </w:t>
      </w:r>
    </w:p>
    <w:p w:rsidR="00D1738C" w:rsidRPr="00930164" w:rsidRDefault="00D1738C" w:rsidP="00A17D5D">
      <w:pPr>
        <w:spacing w:after="0" w:line="240" w:lineRule="auto"/>
        <w:jc w:val="center"/>
        <w:rPr>
          <w:rFonts w:ascii="Times New Roman" w:hAnsi="Times New Roman"/>
          <w:b/>
          <w:sz w:val="24"/>
          <w:szCs w:val="24"/>
          <w:lang w:eastAsia="ru-RU"/>
        </w:rPr>
      </w:pPr>
      <w:r w:rsidRPr="00930164">
        <w:rPr>
          <w:rFonts w:ascii="Times New Roman" w:hAnsi="Times New Roman"/>
          <w:b/>
          <w:sz w:val="24"/>
          <w:szCs w:val="24"/>
          <w:lang w:eastAsia="ru-RU"/>
        </w:rPr>
        <w:t>требования к порядку их выполнения</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p>
    <w:p w:rsidR="00D1738C" w:rsidRPr="00930164" w:rsidRDefault="00D1738C" w:rsidP="00A17D5D">
      <w:pPr>
        <w:autoSpaceDE w:val="0"/>
        <w:autoSpaceDN w:val="0"/>
        <w:adjustRightInd w:val="0"/>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3.1. Заявление о предоставлении муниципальной услуги подается в администрацию  собственником отчуждаемого имущества (или представителем, действующим на основании нотариально удостоверенной доверенности) и должно содержать сведения о цене, за которую оно продается, и о прочих условиях продажи указанного имущества.</w:t>
      </w:r>
    </w:p>
    <w:p w:rsidR="00D1738C" w:rsidRPr="00930164" w:rsidRDefault="00D1738C" w:rsidP="00A17D5D">
      <w:pPr>
        <w:autoSpaceDE w:val="0"/>
        <w:autoSpaceDN w:val="0"/>
        <w:adjustRightInd w:val="0"/>
        <w:spacing w:after="0" w:line="240" w:lineRule="auto"/>
        <w:ind w:firstLine="708"/>
        <w:jc w:val="both"/>
        <w:rPr>
          <w:rFonts w:ascii="Times New Roman" w:hAnsi="Times New Roman"/>
          <w:sz w:val="24"/>
          <w:szCs w:val="24"/>
          <w:lang w:eastAsia="ru-RU"/>
        </w:rPr>
      </w:pPr>
      <w:r w:rsidRPr="00930164">
        <w:rPr>
          <w:rFonts w:ascii="Times New Roman" w:hAnsi="Times New Roman"/>
          <w:sz w:val="24"/>
          <w:szCs w:val="24"/>
          <w:lang w:eastAsia="ru-RU"/>
        </w:rPr>
        <w:t>Вместе с заявлением собственник отчуждаемого имущества должен предоставить документы, указанные в п. 2.6. Административного регламента.</w:t>
      </w:r>
    </w:p>
    <w:p w:rsidR="00D1738C" w:rsidRPr="00930164" w:rsidRDefault="00D1738C" w:rsidP="00A17D5D">
      <w:pPr>
        <w:autoSpaceDE w:val="0"/>
        <w:autoSpaceDN w:val="0"/>
        <w:adjustRightInd w:val="0"/>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3.2. Заявление о предоставлении муниципальной услуги регистрируется Администрацией в журнале регистрации входящей корреспонденции.</w:t>
      </w:r>
    </w:p>
    <w:p w:rsidR="00D1738C" w:rsidRPr="00930164" w:rsidRDefault="00D1738C" w:rsidP="00A17D5D">
      <w:pPr>
        <w:autoSpaceDE w:val="0"/>
        <w:autoSpaceDN w:val="0"/>
        <w:adjustRightInd w:val="0"/>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3.3. В течение тридцати дней после подачи заявления о выдаче справки Администрация оформляет справку об отказе от права преимущественной покупки доли в праве общей долевой собственности на жилые помещения либо документ об отказе в выдаче указанной справки.</w:t>
      </w:r>
    </w:p>
    <w:p w:rsidR="00D1738C" w:rsidRPr="00930164" w:rsidRDefault="00D1738C" w:rsidP="00A17D5D">
      <w:pPr>
        <w:autoSpaceDE w:val="0"/>
        <w:autoSpaceDN w:val="0"/>
        <w:adjustRightInd w:val="0"/>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 xml:space="preserve">3.4. Справка об отказе от права преимущественной покупки доли в праве общей долевой собственности на жилые помещения либо документ об отказе в выдаче указанной справки в течение трех дней направляется заявителю. </w:t>
      </w:r>
    </w:p>
    <w:p w:rsidR="00D1738C" w:rsidRPr="00930164" w:rsidRDefault="00D1738C" w:rsidP="00A17D5D">
      <w:pPr>
        <w:autoSpaceDE w:val="0"/>
        <w:autoSpaceDN w:val="0"/>
        <w:adjustRightInd w:val="0"/>
        <w:spacing w:after="0" w:line="240" w:lineRule="auto"/>
        <w:ind w:firstLine="709"/>
        <w:jc w:val="both"/>
        <w:rPr>
          <w:rFonts w:ascii="Times New Roman" w:hAnsi="Times New Roman"/>
          <w:sz w:val="24"/>
          <w:szCs w:val="24"/>
          <w:lang w:eastAsia="ru-RU"/>
        </w:rPr>
      </w:pPr>
    </w:p>
    <w:p w:rsidR="00D1738C" w:rsidRPr="00930164" w:rsidRDefault="00D1738C" w:rsidP="00A17D5D">
      <w:pPr>
        <w:autoSpaceDE w:val="0"/>
        <w:autoSpaceDN w:val="0"/>
        <w:adjustRightInd w:val="0"/>
        <w:spacing w:after="0" w:line="240" w:lineRule="auto"/>
        <w:ind w:firstLine="540"/>
        <w:jc w:val="center"/>
        <w:outlineLvl w:val="2"/>
        <w:rPr>
          <w:rFonts w:ascii="Times New Roman" w:hAnsi="Times New Roman"/>
          <w:b/>
          <w:sz w:val="24"/>
          <w:szCs w:val="24"/>
          <w:lang w:eastAsia="ru-RU"/>
        </w:rPr>
      </w:pPr>
      <w:r w:rsidRPr="00930164">
        <w:rPr>
          <w:rFonts w:ascii="Times New Roman" w:hAnsi="Times New Roman"/>
          <w:b/>
          <w:sz w:val="24"/>
          <w:szCs w:val="24"/>
          <w:lang w:eastAsia="ru-RU"/>
        </w:rPr>
        <w:t>4. Формы контроля за исполнением административного регламента.</w:t>
      </w:r>
    </w:p>
    <w:p w:rsidR="00D1738C" w:rsidRPr="00930164" w:rsidRDefault="00D1738C" w:rsidP="00A17D5D">
      <w:pPr>
        <w:autoSpaceDE w:val="0"/>
        <w:autoSpaceDN w:val="0"/>
        <w:adjustRightInd w:val="0"/>
        <w:spacing w:after="0" w:line="240" w:lineRule="auto"/>
        <w:ind w:firstLine="540"/>
        <w:jc w:val="center"/>
        <w:outlineLvl w:val="2"/>
        <w:rPr>
          <w:rFonts w:ascii="Times New Roman" w:hAnsi="Times New Roman"/>
          <w:b/>
          <w:sz w:val="24"/>
          <w:szCs w:val="24"/>
          <w:lang w:eastAsia="ru-RU"/>
        </w:rPr>
      </w:pPr>
    </w:p>
    <w:p w:rsidR="00D1738C" w:rsidRPr="00930164" w:rsidRDefault="00D1738C" w:rsidP="00A17D5D">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4.1. Текущий контроль за соблюдением и исполнением муниципальными служащими Администрации требований настоящего Административного регламента и иных нормативных правовых актов, регулирующих отношения, возникающие в связи с предоставлением муниципальной услуги, осуществляется в форме плановых и внеплановых проверок соблюдения и исполнения действующего законодательства, рассмотрение, принятие решений и подготовку ответов на обращения заявителей.</w:t>
      </w:r>
    </w:p>
    <w:p w:rsidR="00D1738C" w:rsidRPr="00930164" w:rsidRDefault="00D1738C" w:rsidP="00A17D5D">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Перечень лиц, осуществляющих текущий контроль, устанавливается в соответствии с должностными  инструкциями муниципальных служащих Администрации.</w:t>
      </w:r>
    </w:p>
    <w:p w:rsidR="00D1738C" w:rsidRPr="00930164" w:rsidRDefault="00D1738C" w:rsidP="00A17D5D">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4.2. Плановые и внеплановые проверки проводятся на основании распоряжения Администрации. Целью проведения плановых и внеплановых проверок является выявление нарушений порядка предоставления муниципальной услуги, обоснованности и законности принятия по ним решений.</w:t>
      </w:r>
    </w:p>
    <w:p w:rsidR="00D1738C" w:rsidRPr="00930164" w:rsidRDefault="00D1738C" w:rsidP="00A17D5D">
      <w:pPr>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Внеплановые проверки проводятся по обращениям заявителей, содержащих жалобы на решения, действия (бездействия) должностных лиц, специалистов и при выявлении фактов нарушения действующего законодательства.</w:t>
      </w:r>
    </w:p>
    <w:p w:rsidR="00D1738C" w:rsidRPr="00930164" w:rsidRDefault="00D1738C" w:rsidP="00A17D5D">
      <w:pPr>
        <w:autoSpaceDE w:val="0"/>
        <w:autoSpaceDN w:val="0"/>
        <w:adjustRightInd w:val="0"/>
        <w:spacing w:after="0" w:line="240" w:lineRule="auto"/>
        <w:ind w:firstLine="540"/>
        <w:jc w:val="both"/>
        <w:outlineLvl w:val="2"/>
        <w:rPr>
          <w:rFonts w:ascii="Times New Roman" w:hAnsi="Times New Roman"/>
          <w:sz w:val="24"/>
          <w:szCs w:val="24"/>
          <w:lang w:eastAsia="ru-RU"/>
        </w:rPr>
      </w:pPr>
      <w:r w:rsidRPr="00930164">
        <w:rPr>
          <w:rFonts w:ascii="Times New Roman" w:hAnsi="Times New Roman"/>
          <w:sz w:val="24"/>
          <w:szCs w:val="24"/>
          <w:lang w:eastAsia="ru-RU"/>
        </w:rPr>
        <w:t>Плановые проверки проводятся не реже одного раза в три года.</w:t>
      </w:r>
    </w:p>
    <w:p w:rsidR="00D1738C" w:rsidRPr="00930164" w:rsidRDefault="00D1738C" w:rsidP="00A17D5D">
      <w:pPr>
        <w:autoSpaceDE w:val="0"/>
        <w:autoSpaceDN w:val="0"/>
        <w:adjustRightInd w:val="0"/>
        <w:spacing w:after="0" w:line="240" w:lineRule="auto"/>
        <w:ind w:firstLine="540"/>
        <w:jc w:val="both"/>
        <w:outlineLvl w:val="2"/>
        <w:rPr>
          <w:rFonts w:ascii="Times New Roman" w:hAnsi="Times New Roman"/>
          <w:sz w:val="24"/>
          <w:szCs w:val="24"/>
          <w:lang w:eastAsia="ru-RU"/>
        </w:rPr>
      </w:pPr>
      <w:r w:rsidRPr="00930164">
        <w:rPr>
          <w:rFonts w:ascii="Times New Roman" w:hAnsi="Times New Roman"/>
          <w:sz w:val="24"/>
          <w:szCs w:val="24"/>
          <w:lang w:eastAsia="ru-RU"/>
        </w:rPr>
        <w:t xml:space="preserve">Результаты плановых и внеплановых проверок оформляются в виде акта, в котором отмечаются выявленные недостатки и предложения по их устранению.                            </w:t>
      </w:r>
    </w:p>
    <w:p w:rsidR="00D1738C" w:rsidRPr="00930164" w:rsidRDefault="00D1738C" w:rsidP="00A17D5D">
      <w:pPr>
        <w:autoSpaceDE w:val="0"/>
        <w:autoSpaceDN w:val="0"/>
        <w:adjustRightInd w:val="0"/>
        <w:spacing w:after="0" w:line="240" w:lineRule="auto"/>
        <w:ind w:firstLine="540"/>
        <w:jc w:val="both"/>
        <w:outlineLvl w:val="2"/>
        <w:rPr>
          <w:rFonts w:ascii="Times New Roman" w:hAnsi="Times New Roman"/>
          <w:sz w:val="24"/>
          <w:szCs w:val="24"/>
          <w:lang w:eastAsia="ru-RU"/>
        </w:rPr>
      </w:pPr>
      <w:r w:rsidRPr="00930164">
        <w:rPr>
          <w:rFonts w:ascii="Times New Roman" w:hAnsi="Times New Roman"/>
          <w:sz w:val="24"/>
          <w:szCs w:val="24"/>
          <w:lang w:eastAsia="ru-RU"/>
        </w:rPr>
        <w:t>4.3. По результатам проведенных плановых и внеплановых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D1738C" w:rsidRPr="00930164" w:rsidRDefault="00D1738C" w:rsidP="00A17D5D">
      <w:pPr>
        <w:autoSpaceDE w:val="0"/>
        <w:autoSpaceDN w:val="0"/>
        <w:adjustRightInd w:val="0"/>
        <w:spacing w:after="0" w:line="240" w:lineRule="auto"/>
        <w:ind w:firstLine="540"/>
        <w:jc w:val="both"/>
        <w:outlineLvl w:val="2"/>
        <w:rPr>
          <w:rFonts w:ascii="Times New Roman" w:hAnsi="Times New Roman"/>
          <w:sz w:val="24"/>
          <w:szCs w:val="24"/>
          <w:lang w:eastAsia="ru-RU"/>
        </w:rPr>
      </w:pPr>
      <w:r w:rsidRPr="00930164">
        <w:rPr>
          <w:rFonts w:ascii="Times New Roman" w:hAnsi="Times New Roman"/>
          <w:sz w:val="24"/>
          <w:szCs w:val="24"/>
          <w:lang w:eastAsia="ru-RU"/>
        </w:rPr>
        <w:t>Должностные лица, ответственные за осуществление административных процедур по предоставлению муниципальной услуги, несут установленную законодательством Российской Федерации ответственность за решения и действия (бездействие), принимаемые в ходе предоставления муниципальной услуги. 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действующего законодательства.</w:t>
      </w:r>
    </w:p>
    <w:p w:rsidR="00D1738C" w:rsidRPr="00930164" w:rsidRDefault="00D1738C" w:rsidP="00A17D5D">
      <w:pPr>
        <w:autoSpaceDE w:val="0"/>
        <w:autoSpaceDN w:val="0"/>
        <w:adjustRightInd w:val="0"/>
        <w:spacing w:after="0" w:line="240" w:lineRule="auto"/>
        <w:ind w:firstLine="540"/>
        <w:jc w:val="center"/>
        <w:outlineLvl w:val="2"/>
        <w:rPr>
          <w:rFonts w:ascii="Times New Roman" w:hAnsi="Times New Roman"/>
          <w:b/>
          <w:sz w:val="24"/>
          <w:szCs w:val="24"/>
          <w:lang w:eastAsia="ru-RU"/>
        </w:rPr>
      </w:pPr>
    </w:p>
    <w:p w:rsidR="00D1738C" w:rsidRPr="00930164" w:rsidRDefault="00D1738C" w:rsidP="00A17D5D">
      <w:pPr>
        <w:autoSpaceDE w:val="0"/>
        <w:autoSpaceDN w:val="0"/>
        <w:adjustRightInd w:val="0"/>
        <w:spacing w:after="0" w:line="240" w:lineRule="auto"/>
        <w:ind w:firstLine="540"/>
        <w:jc w:val="center"/>
        <w:outlineLvl w:val="2"/>
        <w:rPr>
          <w:rFonts w:ascii="Times New Roman" w:hAnsi="Times New Roman"/>
          <w:b/>
          <w:sz w:val="24"/>
          <w:szCs w:val="24"/>
          <w:lang w:eastAsia="ru-RU"/>
        </w:rPr>
      </w:pPr>
      <w:r w:rsidRPr="00930164">
        <w:rPr>
          <w:rFonts w:ascii="Times New Roman" w:hAnsi="Times New Roman"/>
          <w:b/>
          <w:sz w:val="24"/>
          <w:szCs w:val="24"/>
          <w:lang w:eastAsia="ru-RU"/>
        </w:rPr>
        <w:t>5.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 xml:space="preserve">          5.1. Заявитель в соответствии с настоящим Регламентом вправе обжаловать в Администрации в досудебном порядке:</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1) нарушение срока регистрации запроса заявителя о предоставлении муниципальной услуги;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2) нарушение срока предоставления муниципальной услуги;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bCs/>
          <w:sz w:val="24"/>
          <w:szCs w:val="24"/>
          <w:lang w:eastAsia="ru-RU"/>
        </w:rPr>
      </w:pPr>
      <w:r w:rsidRPr="00930164">
        <w:rPr>
          <w:rFonts w:ascii="Times New Roman" w:hAnsi="Times New Roman"/>
          <w:sz w:val="24"/>
          <w:szCs w:val="24"/>
          <w:lang w:eastAsia="ru-RU"/>
        </w:rPr>
        <w:t xml:space="preserve">5.2. Основанием для начала процедуры досудебного (внесудебного) обжалования является получение Администрацией </w:t>
      </w:r>
      <w:r w:rsidRPr="00930164">
        <w:rPr>
          <w:rFonts w:ascii="Times New Roman" w:hAnsi="Times New Roman"/>
          <w:bCs/>
          <w:sz w:val="24"/>
          <w:szCs w:val="24"/>
          <w:lang w:eastAsia="ru-RU"/>
        </w:rPr>
        <w:t>жалобы (претензии).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 xml:space="preserve"> Жалоба подается в письменной форме на бумажном носителе, в электронной форме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Жалоба должна содержать:</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или муниципального служащего;</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или муниципального служащего. Заявителем могут быть представлены документы (при наличии), подтверждающие доводы заявителя, либо их копии.</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По результатам рассмотрения жалобы Администрация принимает одно из следующих решений:</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2) отказывает в удовлетворении жалобы.</w:t>
      </w:r>
    </w:p>
    <w:p w:rsidR="00D1738C" w:rsidRPr="00930164" w:rsidRDefault="00D1738C" w:rsidP="00A17D5D">
      <w:pPr>
        <w:widowControl w:val="0"/>
        <w:autoSpaceDE w:val="0"/>
        <w:autoSpaceDN w:val="0"/>
        <w:adjustRightInd w:val="0"/>
        <w:spacing w:after="0" w:line="240" w:lineRule="auto"/>
        <w:ind w:firstLine="540"/>
        <w:jc w:val="both"/>
        <w:rPr>
          <w:rFonts w:ascii="Times New Roman" w:hAnsi="Times New Roman"/>
          <w:sz w:val="24"/>
          <w:szCs w:val="24"/>
          <w:lang w:eastAsia="ru-RU"/>
        </w:rPr>
      </w:pPr>
      <w:r w:rsidRPr="00930164">
        <w:rPr>
          <w:rFonts w:ascii="Times New Roman" w:hAnsi="Times New Roman"/>
          <w:sz w:val="24"/>
          <w:szCs w:val="24"/>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1738C" w:rsidRPr="00930164" w:rsidRDefault="00D1738C" w:rsidP="00A17D5D">
      <w:pPr>
        <w:autoSpaceDE w:val="0"/>
        <w:autoSpaceDN w:val="0"/>
        <w:adjustRightInd w:val="0"/>
        <w:spacing w:after="0" w:line="240" w:lineRule="auto"/>
        <w:ind w:firstLine="540"/>
        <w:jc w:val="both"/>
        <w:outlineLvl w:val="1"/>
        <w:rPr>
          <w:rFonts w:ascii="Times New Roman" w:hAnsi="Times New Roman"/>
          <w:sz w:val="24"/>
          <w:szCs w:val="24"/>
          <w:lang w:eastAsia="ru-RU"/>
        </w:rPr>
      </w:pPr>
      <w:r w:rsidRPr="00930164">
        <w:rPr>
          <w:rFonts w:ascii="Times New Roman" w:hAnsi="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Глава Администрации, незамедлительно направляет имеющиеся материалы в органы прокуратуры.</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 xml:space="preserve">         Необоснованное затягивание установленных настоящим Регламентом сроков осуществления административных процедур, а также другие действия (бездействие) и решения Администрации, могут быть обжалованы заявителем в судебном порядке.</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 xml:space="preserve">         Заявитель имеет право на получение информации и документов, необходимых для обоснования и рассмотрения жалобы (претензии).</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 xml:space="preserve">         5.3. В ходе приема обращения (претензии) заявителю может быть отказано в дальнейшем рассмотрении обращения (претензии), если ему ранее был дан ответ по существу поставленных в обращении (претензии) вопросов.</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Обращение (претензия) не подлежит рассмотрению в следующих случаях:</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 отсутствия обязательных реквизитов письменного обращения и указаний на предмет обжалования;</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 установления факта многократного обращения данного заявителя с жалобой по этому предмету и получение им исчерпывающих письменных ответов при условии, что в новом обращении (претензии) не приводятся новые доводы или обстоятельства;</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 в обращении (претензии) содержаться нецензурные либо оскорбительные выражения, угрозы жизни, здоровью должностного лица, а также членов их семей;</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 если текст письменного обращения не поддается прочтению, при этом, если прочтению поддается почтовый адрес заявителя, ему сообщается о данной причине отказа в рассмотрении.</w:t>
      </w:r>
    </w:p>
    <w:p w:rsidR="00D1738C" w:rsidRPr="00930164" w:rsidRDefault="00D1738C" w:rsidP="00A17D5D">
      <w:pPr>
        <w:tabs>
          <w:tab w:val="left" w:pos="540"/>
        </w:tabs>
        <w:suppressAutoHyphens/>
        <w:spacing w:after="0" w:line="240" w:lineRule="auto"/>
        <w:jc w:val="both"/>
        <w:rPr>
          <w:rFonts w:ascii="Times New Roman" w:hAnsi="Times New Roman"/>
          <w:sz w:val="24"/>
          <w:szCs w:val="24"/>
          <w:lang w:eastAsia="ru-RU"/>
        </w:rPr>
      </w:pPr>
      <w:r w:rsidRPr="00930164">
        <w:rPr>
          <w:rFonts w:ascii="Times New Roman" w:hAnsi="Times New Roman"/>
          <w:sz w:val="24"/>
          <w:szCs w:val="24"/>
          <w:lang w:eastAsia="ru-RU"/>
        </w:rPr>
        <w:tab/>
        <w:t>Заявителю должно быть сообщено о невозможности  рассмотрения его обращения (претензии) в пятнадцатидневный срок со дня его получения.</w:t>
      </w:r>
    </w:p>
    <w:p w:rsidR="00D1738C" w:rsidRPr="00930164" w:rsidRDefault="00D1738C" w:rsidP="00A17D5D">
      <w:pPr>
        <w:tabs>
          <w:tab w:val="left" w:pos="540"/>
        </w:tabs>
        <w:suppressAutoHyphens/>
        <w:spacing w:after="0" w:line="240" w:lineRule="auto"/>
        <w:jc w:val="both"/>
        <w:rPr>
          <w:rFonts w:ascii="Times New Roman" w:hAnsi="Times New Roman"/>
          <w:bCs/>
          <w:sz w:val="24"/>
          <w:szCs w:val="24"/>
          <w:lang w:eastAsia="ru-RU"/>
        </w:rPr>
      </w:pPr>
      <w:r w:rsidRPr="00930164">
        <w:rPr>
          <w:rFonts w:ascii="Times New Roman" w:hAnsi="Times New Roman"/>
          <w:sz w:val="24"/>
          <w:szCs w:val="24"/>
          <w:lang w:eastAsia="ru-RU"/>
        </w:rPr>
        <w:tab/>
        <w:t>Письменное обращение (претензия) подлежит обязательной регистрации в день обращения</w:t>
      </w:r>
      <w:r w:rsidRPr="00930164">
        <w:rPr>
          <w:rFonts w:ascii="Times New Roman" w:hAnsi="Times New Roman"/>
          <w:bCs/>
          <w:sz w:val="24"/>
          <w:szCs w:val="24"/>
          <w:lang w:eastAsia="ru-RU"/>
        </w:rPr>
        <w:t>.</w:t>
      </w:r>
    </w:p>
    <w:p w:rsidR="00D1738C" w:rsidRPr="00930164" w:rsidRDefault="00D1738C" w:rsidP="00A17D5D">
      <w:pPr>
        <w:spacing w:after="0" w:line="240" w:lineRule="auto"/>
        <w:ind w:firstLine="567"/>
        <w:jc w:val="both"/>
        <w:rPr>
          <w:rFonts w:ascii="Times New Roman" w:hAnsi="Times New Roman"/>
          <w:sz w:val="24"/>
          <w:szCs w:val="24"/>
          <w:lang w:eastAsia="ru-RU"/>
        </w:rPr>
      </w:pPr>
    </w:p>
    <w:p w:rsidR="00D1738C" w:rsidRPr="00930164" w:rsidRDefault="00D1738C">
      <w:pPr>
        <w:rPr>
          <w:rFonts w:ascii="Times New Roman" w:hAnsi="Times New Roman"/>
          <w:sz w:val="24"/>
          <w:szCs w:val="24"/>
          <w:lang w:eastAsia="ru-RU"/>
        </w:rPr>
      </w:pPr>
      <w:r w:rsidRPr="00930164">
        <w:rPr>
          <w:rFonts w:ascii="Times New Roman" w:hAnsi="Times New Roman"/>
          <w:sz w:val="24"/>
          <w:szCs w:val="24"/>
          <w:lang w:eastAsia="ru-RU"/>
        </w:rPr>
        <w:br w:type="page"/>
      </w:r>
    </w:p>
    <w:p w:rsidR="00D1738C" w:rsidRPr="00930164" w:rsidRDefault="00D1738C" w:rsidP="002D2306">
      <w:pPr>
        <w:spacing w:after="0" w:line="240" w:lineRule="auto"/>
        <w:ind w:left="5580"/>
        <w:jc w:val="both"/>
        <w:outlineLvl w:val="1"/>
        <w:rPr>
          <w:rFonts w:ascii="Times New Roman" w:hAnsi="Times New Roman"/>
          <w:sz w:val="24"/>
          <w:szCs w:val="24"/>
          <w:lang w:eastAsia="ru-RU"/>
        </w:rPr>
      </w:pPr>
      <w:r w:rsidRPr="00930164">
        <w:rPr>
          <w:rFonts w:ascii="Times New Roman" w:hAnsi="Times New Roman"/>
          <w:sz w:val="24"/>
          <w:szCs w:val="24"/>
          <w:lang w:eastAsia="ru-RU"/>
        </w:rPr>
        <w:t>Приложение № 1</w:t>
      </w:r>
    </w:p>
    <w:p w:rsidR="00D1738C" w:rsidRPr="00930164" w:rsidRDefault="00D1738C" w:rsidP="002D2306">
      <w:pPr>
        <w:spacing w:after="0" w:line="240" w:lineRule="auto"/>
        <w:ind w:left="5580"/>
        <w:rPr>
          <w:rFonts w:ascii="Times New Roman" w:hAnsi="Times New Roman"/>
          <w:bCs/>
          <w:sz w:val="24"/>
          <w:szCs w:val="24"/>
          <w:lang w:eastAsia="ru-RU"/>
        </w:rPr>
      </w:pPr>
      <w:r w:rsidRPr="00930164">
        <w:rPr>
          <w:rFonts w:ascii="Times New Roman" w:hAnsi="Times New Roman"/>
          <w:sz w:val="24"/>
          <w:szCs w:val="24"/>
          <w:lang w:eastAsia="ru-RU"/>
        </w:rPr>
        <w:t>к Административному регламенту</w:t>
      </w:r>
      <w:r w:rsidRPr="00930164">
        <w:rPr>
          <w:rFonts w:ascii="Times New Roman" w:hAnsi="Times New Roman"/>
          <w:bCs/>
          <w:sz w:val="24"/>
          <w:szCs w:val="24"/>
          <w:lang w:eastAsia="ru-RU"/>
        </w:rPr>
        <w:t> </w:t>
      </w:r>
    </w:p>
    <w:p w:rsidR="00D1738C" w:rsidRPr="00930164" w:rsidRDefault="00D1738C" w:rsidP="002D2306">
      <w:pPr>
        <w:spacing w:after="0" w:line="240" w:lineRule="auto"/>
        <w:ind w:left="5580"/>
        <w:rPr>
          <w:rFonts w:ascii="Times New Roman" w:hAnsi="Times New Roman"/>
          <w:sz w:val="24"/>
          <w:szCs w:val="24"/>
          <w:lang w:eastAsia="ru-RU"/>
        </w:rPr>
      </w:pPr>
      <w:r w:rsidRPr="00930164">
        <w:rPr>
          <w:rFonts w:ascii="Times New Roman" w:hAnsi="Times New Roman"/>
          <w:bCs/>
          <w:sz w:val="24"/>
          <w:szCs w:val="24"/>
          <w:lang w:eastAsia="ru-RU"/>
        </w:rPr>
        <w:t xml:space="preserve">предоставления муниципальной услуги </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r>
        <w:rPr>
          <w:rFonts w:ascii="Times New Roman" w:hAnsi="Times New Roman"/>
          <w:sz w:val="24"/>
          <w:szCs w:val="24"/>
        </w:rPr>
        <w:t>»</w:t>
      </w:r>
    </w:p>
    <w:p w:rsidR="00D1738C" w:rsidRPr="00930164" w:rsidRDefault="00D1738C" w:rsidP="002D2306">
      <w:pPr>
        <w:spacing w:after="0" w:line="240" w:lineRule="auto"/>
        <w:jc w:val="both"/>
        <w:rPr>
          <w:rFonts w:ascii="Times New Roman" w:hAnsi="Times New Roman"/>
          <w:b/>
          <w:sz w:val="24"/>
          <w:szCs w:val="24"/>
          <w:lang w:eastAsia="ru-RU"/>
        </w:rPr>
      </w:pPr>
    </w:p>
    <w:p w:rsidR="00D1738C" w:rsidRPr="00930164" w:rsidRDefault="00D1738C" w:rsidP="002D2306">
      <w:pPr>
        <w:spacing w:after="0" w:line="240" w:lineRule="auto"/>
        <w:jc w:val="center"/>
        <w:rPr>
          <w:rFonts w:ascii="Times New Roman" w:hAnsi="Times New Roman"/>
          <w:b/>
          <w:sz w:val="24"/>
          <w:szCs w:val="24"/>
          <w:lang w:eastAsia="ru-RU"/>
        </w:rPr>
      </w:pPr>
      <w:r w:rsidRPr="00930164">
        <w:rPr>
          <w:rFonts w:ascii="Times New Roman" w:hAnsi="Times New Roman"/>
          <w:b/>
          <w:sz w:val="24"/>
          <w:szCs w:val="24"/>
          <w:lang w:eastAsia="ru-RU"/>
        </w:rPr>
        <w:t>Информация о местах нахождения, графиках работы органов, предоставляющих муниципальную услугу.</w:t>
      </w:r>
    </w:p>
    <w:p w:rsidR="00D1738C" w:rsidRPr="00930164" w:rsidRDefault="00D1738C" w:rsidP="002D2306">
      <w:pPr>
        <w:spacing w:after="0" w:line="240" w:lineRule="auto"/>
        <w:jc w:val="both"/>
        <w:rPr>
          <w:rFonts w:ascii="Times New Roman" w:hAnsi="Times New Roman"/>
          <w:sz w:val="24"/>
          <w:szCs w:val="24"/>
          <w:lang w:eastAsia="ru-RU"/>
        </w:rPr>
      </w:pPr>
    </w:p>
    <w:tbl>
      <w:tblPr>
        <w:tblW w:w="10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8"/>
        <w:gridCol w:w="2420"/>
        <w:gridCol w:w="1980"/>
        <w:gridCol w:w="2340"/>
        <w:gridCol w:w="2877"/>
      </w:tblGrid>
      <w:tr w:rsidR="00D1738C" w:rsidRPr="00C168CD" w:rsidTr="00892F39">
        <w:tc>
          <w:tcPr>
            <w:tcW w:w="388" w:type="dxa"/>
          </w:tcPr>
          <w:p w:rsidR="00D1738C" w:rsidRPr="00C168CD" w:rsidRDefault="00D1738C" w:rsidP="00405D9A">
            <w:pPr>
              <w:spacing w:after="0" w:line="240" w:lineRule="auto"/>
              <w:jc w:val="both"/>
              <w:rPr>
                <w:rFonts w:ascii="Times New Roman" w:hAnsi="Times New Roman"/>
                <w:sz w:val="24"/>
                <w:szCs w:val="24"/>
                <w:lang w:eastAsia="ru-RU"/>
              </w:rPr>
            </w:pPr>
          </w:p>
        </w:tc>
        <w:tc>
          <w:tcPr>
            <w:tcW w:w="2420" w:type="dxa"/>
          </w:tcPr>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Наименование органа, предоставляющего муниципальную услугу</w:t>
            </w:r>
          </w:p>
        </w:tc>
        <w:tc>
          <w:tcPr>
            <w:tcW w:w="1980" w:type="dxa"/>
          </w:tcPr>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Адрес места нахождения</w:t>
            </w:r>
          </w:p>
        </w:tc>
        <w:tc>
          <w:tcPr>
            <w:tcW w:w="2340" w:type="dxa"/>
          </w:tcPr>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Телефон, адрес электронной почты</w:t>
            </w:r>
          </w:p>
        </w:tc>
        <w:tc>
          <w:tcPr>
            <w:tcW w:w="2877" w:type="dxa"/>
          </w:tcPr>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График работы</w:t>
            </w:r>
          </w:p>
        </w:tc>
      </w:tr>
      <w:tr w:rsidR="00D1738C" w:rsidRPr="00C168CD" w:rsidTr="00892F39">
        <w:tc>
          <w:tcPr>
            <w:tcW w:w="388" w:type="dxa"/>
          </w:tcPr>
          <w:p w:rsidR="00D1738C" w:rsidRPr="00C168CD" w:rsidRDefault="00D1738C" w:rsidP="00405D9A">
            <w:pPr>
              <w:spacing w:after="0" w:line="240" w:lineRule="auto"/>
              <w:jc w:val="both"/>
              <w:rPr>
                <w:rFonts w:ascii="Times New Roman" w:hAnsi="Times New Roman"/>
                <w:sz w:val="24"/>
                <w:szCs w:val="24"/>
                <w:lang w:eastAsia="ru-RU"/>
              </w:rPr>
            </w:pPr>
            <w:r w:rsidRPr="00C168CD">
              <w:rPr>
                <w:rFonts w:ascii="Times New Roman" w:hAnsi="Times New Roman"/>
                <w:sz w:val="24"/>
                <w:szCs w:val="24"/>
                <w:lang w:eastAsia="ru-RU"/>
              </w:rPr>
              <w:t>1</w:t>
            </w:r>
          </w:p>
        </w:tc>
        <w:tc>
          <w:tcPr>
            <w:tcW w:w="2420" w:type="dxa"/>
          </w:tcPr>
          <w:p w:rsidR="00D1738C" w:rsidRDefault="00D1738C" w:rsidP="00405D9A">
            <w:pPr>
              <w:autoSpaceDE w:val="0"/>
              <w:autoSpaceDN w:val="0"/>
              <w:adjustRightInd w:val="0"/>
              <w:spacing w:after="0" w:line="240" w:lineRule="auto"/>
              <w:rPr>
                <w:rFonts w:ascii="Times New Roman" w:hAnsi="Times New Roman"/>
                <w:sz w:val="24"/>
                <w:szCs w:val="24"/>
                <w:lang w:eastAsia="ru-RU"/>
              </w:rPr>
            </w:pPr>
          </w:p>
          <w:p w:rsidR="00D1738C" w:rsidRDefault="00D1738C" w:rsidP="00405D9A">
            <w:pPr>
              <w:autoSpaceDE w:val="0"/>
              <w:autoSpaceDN w:val="0"/>
              <w:adjustRightInd w:val="0"/>
              <w:spacing w:after="0" w:line="240" w:lineRule="auto"/>
              <w:rPr>
                <w:rFonts w:ascii="Times New Roman" w:hAnsi="Times New Roman"/>
                <w:sz w:val="24"/>
                <w:szCs w:val="24"/>
                <w:lang w:eastAsia="ru-RU"/>
              </w:rPr>
            </w:pPr>
          </w:p>
          <w:p w:rsidR="00D1738C" w:rsidRPr="00C168CD" w:rsidRDefault="00D1738C" w:rsidP="00405D9A">
            <w:pPr>
              <w:autoSpaceDE w:val="0"/>
              <w:autoSpaceDN w:val="0"/>
              <w:adjustRightInd w:val="0"/>
              <w:spacing w:after="0" w:line="240" w:lineRule="auto"/>
              <w:rPr>
                <w:rFonts w:ascii="Times New Roman" w:hAnsi="Times New Roman"/>
                <w:sz w:val="24"/>
                <w:szCs w:val="24"/>
                <w:lang w:eastAsia="ru-RU"/>
              </w:rPr>
            </w:pPr>
            <w:r w:rsidRPr="00C168CD">
              <w:rPr>
                <w:rFonts w:ascii="Times New Roman" w:hAnsi="Times New Roman"/>
                <w:sz w:val="24"/>
                <w:szCs w:val="24"/>
                <w:lang w:eastAsia="ru-RU"/>
              </w:rPr>
              <w:t>Администрация Муезерского муниципального района</w:t>
            </w:r>
          </w:p>
        </w:tc>
        <w:tc>
          <w:tcPr>
            <w:tcW w:w="1980" w:type="dxa"/>
          </w:tcPr>
          <w:p w:rsidR="00D1738C" w:rsidRDefault="00D1738C" w:rsidP="00405D9A">
            <w:pPr>
              <w:spacing w:after="0" w:line="240" w:lineRule="auto"/>
              <w:jc w:val="center"/>
              <w:rPr>
                <w:rFonts w:ascii="Times New Roman" w:hAnsi="Times New Roman"/>
                <w:sz w:val="24"/>
                <w:szCs w:val="24"/>
                <w:lang w:eastAsia="ru-RU"/>
              </w:rPr>
            </w:pPr>
          </w:p>
          <w:p w:rsidR="00D1738C" w:rsidRDefault="00D1738C" w:rsidP="00405D9A">
            <w:pPr>
              <w:spacing w:after="0" w:line="240" w:lineRule="auto"/>
              <w:jc w:val="center"/>
              <w:rPr>
                <w:rFonts w:ascii="Times New Roman" w:hAnsi="Times New Roman"/>
                <w:sz w:val="24"/>
                <w:szCs w:val="24"/>
                <w:lang w:eastAsia="ru-RU"/>
              </w:rPr>
            </w:pPr>
          </w:p>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186960</w:t>
            </w:r>
          </w:p>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п. Муезерский,</w:t>
            </w:r>
          </w:p>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ул. Октябрьская,</w:t>
            </w:r>
          </w:p>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д. 28</w:t>
            </w:r>
          </w:p>
        </w:tc>
        <w:tc>
          <w:tcPr>
            <w:tcW w:w="2340" w:type="dxa"/>
          </w:tcPr>
          <w:p w:rsidR="00D1738C" w:rsidRDefault="00D1738C" w:rsidP="00405D9A">
            <w:pPr>
              <w:spacing w:after="0" w:line="240" w:lineRule="auto"/>
              <w:jc w:val="center"/>
              <w:rPr>
                <w:rFonts w:ascii="Times New Roman" w:hAnsi="Times New Roman"/>
                <w:sz w:val="24"/>
                <w:szCs w:val="24"/>
                <w:lang w:eastAsia="ru-RU"/>
              </w:rPr>
            </w:pPr>
          </w:p>
          <w:p w:rsidR="00D1738C" w:rsidRDefault="00D1738C" w:rsidP="00405D9A">
            <w:pPr>
              <w:spacing w:after="0" w:line="240" w:lineRule="auto"/>
              <w:jc w:val="center"/>
              <w:rPr>
                <w:rFonts w:ascii="Times New Roman" w:hAnsi="Times New Roman"/>
                <w:sz w:val="24"/>
                <w:szCs w:val="24"/>
                <w:lang w:eastAsia="ru-RU"/>
              </w:rPr>
            </w:pPr>
          </w:p>
          <w:p w:rsidR="00D1738C" w:rsidRPr="00C168CD" w:rsidRDefault="00D1738C" w:rsidP="00405D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Тел. </w:t>
            </w:r>
            <w:r w:rsidRPr="00C168CD">
              <w:rPr>
                <w:rFonts w:ascii="Times New Roman" w:hAnsi="Times New Roman"/>
                <w:sz w:val="24"/>
                <w:szCs w:val="24"/>
                <w:lang w:eastAsia="ru-RU"/>
              </w:rPr>
              <w:t>3-36-30</w:t>
            </w:r>
          </w:p>
          <w:p w:rsidR="00D1738C" w:rsidRPr="00C168CD" w:rsidRDefault="00D1738C" w:rsidP="00405D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Факс </w:t>
            </w:r>
            <w:r w:rsidRPr="00C168CD">
              <w:rPr>
                <w:rFonts w:ascii="Times New Roman" w:hAnsi="Times New Roman"/>
                <w:sz w:val="24"/>
                <w:szCs w:val="24"/>
                <w:lang w:eastAsia="ru-RU"/>
              </w:rPr>
              <w:t>3-37-67</w:t>
            </w:r>
          </w:p>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val="en-US" w:eastAsia="ru-RU"/>
              </w:rPr>
              <w:t>mue</w:t>
            </w:r>
            <w:r w:rsidRPr="00C168CD">
              <w:rPr>
                <w:rFonts w:ascii="Times New Roman" w:hAnsi="Times New Roman"/>
                <w:sz w:val="24"/>
                <w:szCs w:val="24"/>
                <w:lang w:eastAsia="ru-RU"/>
              </w:rPr>
              <w:t>adm</w:t>
            </w:r>
            <w:r w:rsidRPr="00C168CD">
              <w:rPr>
                <w:rFonts w:ascii="Times New Roman" w:hAnsi="Times New Roman"/>
                <w:sz w:val="24"/>
                <w:szCs w:val="24"/>
                <w:lang w:val="en-US" w:eastAsia="ru-RU"/>
              </w:rPr>
              <w:t>in</w:t>
            </w:r>
            <w:r w:rsidRPr="00C168CD">
              <w:rPr>
                <w:rFonts w:ascii="Times New Roman" w:hAnsi="Times New Roman"/>
                <w:sz w:val="24"/>
                <w:szCs w:val="24"/>
                <w:lang w:eastAsia="ru-RU"/>
              </w:rPr>
              <w:t>@i</w:t>
            </w:r>
            <w:r w:rsidRPr="00C168CD">
              <w:rPr>
                <w:rFonts w:ascii="Times New Roman" w:hAnsi="Times New Roman"/>
                <w:sz w:val="24"/>
                <w:szCs w:val="24"/>
                <w:lang w:val="en-US" w:eastAsia="ru-RU"/>
              </w:rPr>
              <w:t>nbox</w:t>
            </w:r>
            <w:r w:rsidRPr="00C168CD">
              <w:rPr>
                <w:rFonts w:ascii="Times New Roman" w:hAnsi="Times New Roman"/>
                <w:sz w:val="24"/>
                <w:szCs w:val="24"/>
                <w:lang w:eastAsia="ru-RU"/>
              </w:rPr>
              <w:t>.ru</w:t>
            </w:r>
          </w:p>
        </w:tc>
        <w:tc>
          <w:tcPr>
            <w:tcW w:w="2877" w:type="dxa"/>
          </w:tcPr>
          <w:p w:rsidR="00D1738C" w:rsidRPr="00C168CD"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Понедельник-</w:t>
            </w:r>
            <w:r>
              <w:rPr>
                <w:rFonts w:ascii="Times New Roman" w:hAnsi="Times New Roman"/>
                <w:sz w:val="24"/>
                <w:szCs w:val="24"/>
                <w:lang w:eastAsia="ru-RU"/>
              </w:rPr>
              <w:t>четверг</w:t>
            </w:r>
            <w:r w:rsidRPr="00C168CD">
              <w:rPr>
                <w:rFonts w:ascii="Times New Roman" w:hAnsi="Times New Roman"/>
                <w:sz w:val="24"/>
                <w:szCs w:val="24"/>
                <w:lang w:eastAsia="ru-RU"/>
              </w:rPr>
              <w:t xml:space="preserve"> </w:t>
            </w:r>
          </w:p>
          <w:p w:rsidR="00D1738C" w:rsidRDefault="00D1738C" w:rsidP="00405D9A">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9.00-13.00 и с 14.00-17.</w:t>
            </w:r>
            <w:r>
              <w:rPr>
                <w:rFonts w:ascii="Times New Roman" w:hAnsi="Times New Roman"/>
                <w:sz w:val="24"/>
                <w:szCs w:val="24"/>
                <w:lang w:eastAsia="ru-RU"/>
              </w:rPr>
              <w:t>15</w:t>
            </w:r>
          </w:p>
          <w:p w:rsidR="00D1738C" w:rsidRDefault="00D1738C" w:rsidP="00405D9A">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Пятница </w:t>
            </w:r>
          </w:p>
          <w:p w:rsidR="00D1738C" w:rsidRDefault="00D1738C" w:rsidP="00405D9A">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9.00-13.00 и с 14.00-1</w:t>
            </w:r>
            <w:r w:rsidRPr="00D33659">
              <w:rPr>
                <w:rFonts w:ascii="Times New Roman" w:hAnsi="Times New Roman"/>
                <w:color w:val="000000"/>
                <w:sz w:val="24"/>
                <w:szCs w:val="24"/>
              </w:rPr>
              <w:t>7.00</w:t>
            </w:r>
          </w:p>
          <w:p w:rsidR="00D1738C" w:rsidRPr="00892F39" w:rsidRDefault="00D1738C" w:rsidP="00405D9A">
            <w:pPr>
              <w:spacing w:after="0" w:line="240" w:lineRule="auto"/>
              <w:jc w:val="center"/>
              <w:rPr>
                <w:rFonts w:ascii="Times New Roman" w:hAnsi="Times New Roman"/>
                <w:b/>
                <w:color w:val="000000"/>
                <w:sz w:val="24"/>
                <w:szCs w:val="24"/>
              </w:rPr>
            </w:pPr>
            <w:r w:rsidRPr="00892F39">
              <w:rPr>
                <w:rFonts w:ascii="Times New Roman" w:hAnsi="Times New Roman"/>
                <w:b/>
                <w:color w:val="000000"/>
                <w:sz w:val="24"/>
                <w:szCs w:val="24"/>
              </w:rPr>
              <w:t>Летнее время</w:t>
            </w:r>
          </w:p>
          <w:p w:rsidR="00D1738C" w:rsidRPr="00C168CD" w:rsidRDefault="00D1738C" w:rsidP="00892F39">
            <w:pPr>
              <w:spacing w:after="0" w:line="240" w:lineRule="auto"/>
              <w:jc w:val="center"/>
              <w:rPr>
                <w:rFonts w:ascii="Times New Roman" w:hAnsi="Times New Roman"/>
                <w:sz w:val="24"/>
                <w:szCs w:val="24"/>
                <w:lang w:eastAsia="ru-RU"/>
              </w:rPr>
            </w:pPr>
            <w:r w:rsidRPr="00C168CD">
              <w:rPr>
                <w:rFonts w:ascii="Times New Roman" w:hAnsi="Times New Roman"/>
                <w:sz w:val="24"/>
                <w:szCs w:val="24"/>
                <w:lang w:eastAsia="ru-RU"/>
              </w:rPr>
              <w:t>Понедельник-</w:t>
            </w:r>
            <w:r>
              <w:rPr>
                <w:rFonts w:ascii="Times New Roman" w:hAnsi="Times New Roman"/>
                <w:sz w:val="24"/>
                <w:szCs w:val="24"/>
                <w:lang w:eastAsia="ru-RU"/>
              </w:rPr>
              <w:t>четверг</w:t>
            </w:r>
            <w:r w:rsidRPr="00C168CD">
              <w:rPr>
                <w:rFonts w:ascii="Times New Roman" w:hAnsi="Times New Roman"/>
                <w:sz w:val="24"/>
                <w:szCs w:val="24"/>
                <w:lang w:eastAsia="ru-RU"/>
              </w:rPr>
              <w:t xml:space="preserve"> </w:t>
            </w:r>
          </w:p>
          <w:p w:rsidR="00D1738C" w:rsidRDefault="00D1738C" w:rsidP="00892F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8.3</w:t>
            </w:r>
            <w:r w:rsidRPr="00C168CD">
              <w:rPr>
                <w:rFonts w:ascii="Times New Roman" w:hAnsi="Times New Roman"/>
                <w:sz w:val="24"/>
                <w:szCs w:val="24"/>
                <w:lang w:eastAsia="ru-RU"/>
              </w:rPr>
              <w:t>0-13.00 и с 14.00-17.</w:t>
            </w:r>
            <w:r>
              <w:rPr>
                <w:rFonts w:ascii="Times New Roman" w:hAnsi="Times New Roman"/>
                <w:sz w:val="24"/>
                <w:szCs w:val="24"/>
                <w:lang w:eastAsia="ru-RU"/>
              </w:rPr>
              <w:t>00</w:t>
            </w:r>
          </w:p>
          <w:p w:rsidR="00D1738C" w:rsidRDefault="00D1738C" w:rsidP="00892F3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Пятница </w:t>
            </w:r>
          </w:p>
          <w:p w:rsidR="00D1738C" w:rsidRPr="00892F39" w:rsidRDefault="00D1738C" w:rsidP="00892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8.30-13.00 и с 14.00-15.3</w:t>
            </w:r>
            <w:r w:rsidRPr="00D33659">
              <w:rPr>
                <w:rFonts w:ascii="Times New Roman" w:hAnsi="Times New Roman"/>
                <w:color w:val="000000"/>
                <w:sz w:val="24"/>
                <w:szCs w:val="24"/>
              </w:rPr>
              <w:t>0</w:t>
            </w:r>
          </w:p>
        </w:tc>
      </w:tr>
    </w:tbl>
    <w:p w:rsidR="00D1738C" w:rsidRPr="00930164" w:rsidRDefault="00D1738C">
      <w:pPr>
        <w:rPr>
          <w:rFonts w:ascii="Times New Roman" w:hAnsi="Times New Roman"/>
          <w:sz w:val="24"/>
          <w:szCs w:val="24"/>
          <w:lang w:eastAsia="ru-RU"/>
        </w:rPr>
      </w:pPr>
    </w:p>
    <w:p w:rsidR="00D1738C" w:rsidRPr="00930164" w:rsidRDefault="00D1738C" w:rsidP="00A17D5D">
      <w:pPr>
        <w:spacing w:after="0" w:line="240" w:lineRule="auto"/>
        <w:ind w:left="5580"/>
        <w:rPr>
          <w:rFonts w:ascii="Times New Roman" w:hAnsi="Times New Roman"/>
          <w:sz w:val="24"/>
          <w:szCs w:val="24"/>
          <w:lang w:eastAsia="ru-RU"/>
        </w:rPr>
      </w:pPr>
      <w:r>
        <w:rPr>
          <w:rFonts w:ascii="Times New Roman" w:hAnsi="Times New Roman"/>
          <w:sz w:val="24"/>
          <w:szCs w:val="24"/>
          <w:lang w:eastAsia="ru-RU"/>
        </w:rPr>
        <w:br w:type="page"/>
      </w:r>
      <w:r w:rsidRPr="00930164">
        <w:rPr>
          <w:rFonts w:ascii="Times New Roman" w:hAnsi="Times New Roman"/>
          <w:sz w:val="24"/>
          <w:szCs w:val="24"/>
          <w:lang w:eastAsia="ru-RU"/>
        </w:rPr>
        <w:t>Приложение № 2</w:t>
      </w:r>
    </w:p>
    <w:p w:rsidR="00D1738C" w:rsidRPr="00930164" w:rsidRDefault="00D1738C" w:rsidP="00A17D5D">
      <w:pPr>
        <w:spacing w:after="0" w:line="240" w:lineRule="auto"/>
        <w:ind w:left="5580"/>
        <w:rPr>
          <w:rFonts w:ascii="Times New Roman" w:hAnsi="Times New Roman"/>
          <w:bCs/>
          <w:sz w:val="24"/>
          <w:szCs w:val="24"/>
          <w:lang w:eastAsia="ru-RU"/>
        </w:rPr>
      </w:pPr>
      <w:r w:rsidRPr="00930164">
        <w:rPr>
          <w:rFonts w:ascii="Times New Roman" w:hAnsi="Times New Roman"/>
          <w:sz w:val="24"/>
          <w:szCs w:val="24"/>
          <w:lang w:eastAsia="ru-RU"/>
        </w:rPr>
        <w:t>к Административному регламенту</w:t>
      </w:r>
      <w:r w:rsidRPr="00930164">
        <w:rPr>
          <w:rFonts w:ascii="Times New Roman" w:hAnsi="Times New Roman"/>
          <w:bCs/>
          <w:sz w:val="24"/>
          <w:szCs w:val="24"/>
          <w:lang w:eastAsia="ru-RU"/>
        </w:rPr>
        <w:t> </w:t>
      </w:r>
    </w:p>
    <w:p w:rsidR="00D1738C" w:rsidRPr="00930164" w:rsidRDefault="00D1738C" w:rsidP="008F0273">
      <w:pPr>
        <w:spacing w:after="0" w:line="240" w:lineRule="auto"/>
        <w:ind w:left="5580"/>
        <w:rPr>
          <w:rFonts w:ascii="Times New Roman" w:hAnsi="Times New Roman"/>
          <w:bCs/>
          <w:sz w:val="24"/>
          <w:szCs w:val="24"/>
          <w:lang w:eastAsia="ru-RU"/>
        </w:rPr>
      </w:pPr>
      <w:r w:rsidRPr="00930164">
        <w:rPr>
          <w:rFonts w:ascii="Times New Roman" w:hAnsi="Times New Roman"/>
          <w:bCs/>
          <w:sz w:val="24"/>
          <w:szCs w:val="24"/>
          <w:lang w:eastAsia="ru-RU"/>
        </w:rPr>
        <w:t>предоставления муниципальной услуги</w:t>
      </w:r>
      <w:r>
        <w:rPr>
          <w:rFonts w:ascii="Times New Roman" w:hAnsi="Times New Roman"/>
          <w:bCs/>
          <w:sz w:val="24"/>
          <w:szCs w:val="24"/>
          <w:lang w:eastAsia="ru-RU"/>
        </w:rPr>
        <w:t xml:space="preserve"> </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r>
        <w:rPr>
          <w:rFonts w:ascii="Times New Roman" w:hAnsi="Times New Roman"/>
          <w:sz w:val="24"/>
          <w:szCs w:val="24"/>
        </w:rPr>
        <w:t>»</w:t>
      </w: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Pr="00930164" w:rsidRDefault="00D1738C" w:rsidP="008F0273">
      <w:pPr>
        <w:keepNext/>
        <w:spacing w:after="0" w:line="240" w:lineRule="auto"/>
        <w:ind w:firstLine="709"/>
        <w:jc w:val="center"/>
        <w:outlineLvl w:val="0"/>
        <w:rPr>
          <w:rFonts w:ascii="Times New Roman" w:hAnsi="Times New Roman"/>
          <w:b/>
          <w:bCs/>
          <w:sz w:val="24"/>
          <w:szCs w:val="24"/>
          <w:lang w:eastAsia="ru-RU"/>
        </w:rPr>
      </w:pPr>
      <w:r w:rsidRPr="00930164">
        <w:rPr>
          <w:rFonts w:ascii="Times New Roman" w:hAnsi="Times New Roman"/>
          <w:b/>
          <w:bCs/>
          <w:sz w:val="24"/>
          <w:szCs w:val="24"/>
          <w:lang w:eastAsia="ru-RU"/>
        </w:rPr>
        <w:t>ЗАЯВЛЕНИЕ</w:t>
      </w:r>
    </w:p>
    <w:p w:rsidR="00D1738C" w:rsidRPr="00930164" w:rsidRDefault="00D1738C" w:rsidP="008F0273">
      <w:pPr>
        <w:keepNext/>
        <w:spacing w:after="0" w:line="240" w:lineRule="auto"/>
        <w:ind w:firstLine="709"/>
        <w:jc w:val="center"/>
        <w:outlineLvl w:val="0"/>
        <w:rPr>
          <w:rFonts w:ascii="Times New Roman" w:hAnsi="Times New Roman"/>
          <w:b/>
          <w:bCs/>
          <w:sz w:val="24"/>
          <w:szCs w:val="24"/>
          <w:lang w:eastAsia="ru-RU"/>
        </w:rPr>
      </w:pPr>
      <w:r w:rsidRPr="00930164">
        <w:rPr>
          <w:rFonts w:ascii="Times New Roman" w:hAnsi="Times New Roman"/>
          <w:b/>
          <w:bCs/>
          <w:sz w:val="24"/>
          <w:szCs w:val="24"/>
          <w:lang w:eastAsia="ru-RU"/>
        </w:rPr>
        <w:t>О ДАЧЕ ОТКАЗА</w:t>
      </w:r>
      <w:r w:rsidRPr="00930164">
        <w:rPr>
          <w:rFonts w:ascii="Times New Roman" w:hAnsi="Times New Roman" w:cs="Courier New"/>
          <w:b/>
          <w:bCs/>
          <w:sz w:val="24"/>
          <w:szCs w:val="24"/>
          <w:lang w:eastAsia="ar-SA"/>
        </w:rPr>
        <w:t xml:space="preserve"> ОТ </w:t>
      </w:r>
      <w:r>
        <w:rPr>
          <w:rFonts w:ascii="Times New Roman" w:hAnsi="Times New Roman" w:cs="Courier New"/>
          <w:b/>
          <w:bCs/>
          <w:sz w:val="24"/>
          <w:szCs w:val="24"/>
          <w:lang w:eastAsia="ar-SA"/>
        </w:rPr>
        <w:t>ПРАВА ПРЕИМУЩЕСТВЕННОЙ</w:t>
      </w:r>
      <w:r w:rsidRPr="00930164">
        <w:rPr>
          <w:rFonts w:ascii="Times New Roman" w:hAnsi="Times New Roman" w:cs="Courier New"/>
          <w:b/>
          <w:bCs/>
          <w:sz w:val="24"/>
          <w:szCs w:val="24"/>
          <w:lang w:eastAsia="ar-SA"/>
        </w:rPr>
        <w:t xml:space="preserve"> ПОКУПКИ ДОЛИ В ПРАВЕ ОБЩЕ</w:t>
      </w:r>
      <w:r>
        <w:rPr>
          <w:rFonts w:ascii="Times New Roman" w:hAnsi="Times New Roman" w:cs="Courier New"/>
          <w:b/>
          <w:bCs/>
          <w:sz w:val="24"/>
          <w:szCs w:val="24"/>
          <w:lang w:eastAsia="ar-SA"/>
        </w:rPr>
        <w:t>Й ДОЛЕВОЙ СОБСТВЕННОСТИ НА ЖИЛЫЕ ПОМЕЩЕНИЯ</w:t>
      </w:r>
    </w:p>
    <w:p w:rsidR="00D1738C" w:rsidRPr="00930164" w:rsidRDefault="00D1738C" w:rsidP="008F0273">
      <w:pPr>
        <w:spacing w:after="0" w:line="240" w:lineRule="auto"/>
        <w:ind w:firstLine="709"/>
        <w:jc w:val="center"/>
        <w:rPr>
          <w:rFonts w:ascii="Times New Roman" w:hAnsi="Times New Roman"/>
          <w:sz w:val="24"/>
          <w:szCs w:val="24"/>
          <w:lang w:eastAsia="ru-RU"/>
        </w:rPr>
      </w:pPr>
      <w:r w:rsidRPr="00930164">
        <w:rPr>
          <w:rFonts w:ascii="Times New Roman" w:hAnsi="Times New Roman"/>
          <w:sz w:val="24"/>
          <w:szCs w:val="24"/>
          <w:lang w:eastAsia="ru-RU"/>
        </w:rPr>
        <w:t xml:space="preserve"> (Заявитель - физическое лицо)</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Я, 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(Ф.И.О. заявителя)</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rPr>
          <w:rFonts w:ascii="Times New Roman" w:hAnsi="Times New Roman"/>
          <w:sz w:val="24"/>
          <w:szCs w:val="24"/>
          <w:lang w:eastAsia="ru-RU"/>
        </w:rPr>
      </w:pPr>
      <w:r w:rsidRPr="00930164">
        <w:rPr>
          <w:rFonts w:ascii="Times New Roman" w:hAnsi="Times New Roman"/>
          <w:sz w:val="24"/>
          <w:szCs w:val="24"/>
          <w:lang w:eastAsia="ru-RU"/>
        </w:rPr>
        <w:t>проживающий (ая) по адресу: ___________________________________________________</w:t>
      </w:r>
    </w:p>
    <w:p w:rsidR="00D1738C" w:rsidRPr="00930164" w:rsidRDefault="00D1738C" w:rsidP="00A17D5D">
      <w:pPr>
        <w:spacing w:after="0" w:line="240" w:lineRule="auto"/>
        <w:ind w:firstLine="709"/>
        <w:rPr>
          <w:rFonts w:ascii="Times New Roman" w:hAnsi="Times New Roman"/>
          <w:sz w:val="24"/>
          <w:szCs w:val="24"/>
          <w:lang w:eastAsia="ru-RU"/>
        </w:rPr>
      </w:pPr>
      <w:r w:rsidRPr="00930164">
        <w:rPr>
          <w:rFonts w:ascii="Times New Roman" w:hAnsi="Times New Roman"/>
          <w:sz w:val="24"/>
          <w:szCs w:val="24"/>
          <w:lang w:eastAsia="ru-RU"/>
        </w:rPr>
        <w:t>дата рождения _______________, гражданство 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паспорт серия _____ номер _______, выдан 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______________________________________________________________________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(каким органом выдан)</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прошу дать отказ/ согласие на преимущественное право покупки комнаты в коммунальной квартире (доли в домовладении) по адресу______________________________________________________________________________________________________________________________________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по цене ____________________________ (цифрами и прописью) рублей.</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Контактный номер телефона: 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Приложение: опись документов.</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2. 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3. 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__________________ /______________________/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 (Ф.И.О.) (подпись заявителя)</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"___" ________________ 20__ г.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Default="00D1738C" w:rsidP="00A17D5D">
      <w:pPr>
        <w:spacing w:after="0" w:line="240" w:lineRule="auto"/>
        <w:ind w:left="5580"/>
        <w:rPr>
          <w:rFonts w:ascii="Times New Roman" w:hAnsi="Times New Roman"/>
          <w:sz w:val="24"/>
          <w:szCs w:val="24"/>
          <w:lang w:eastAsia="ru-RU"/>
        </w:rPr>
      </w:pPr>
    </w:p>
    <w:p w:rsidR="00D1738C" w:rsidRDefault="00D1738C" w:rsidP="00A17D5D">
      <w:pPr>
        <w:spacing w:after="0" w:line="240" w:lineRule="auto"/>
        <w:ind w:left="5580"/>
        <w:rPr>
          <w:rFonts w:ascii="Times New Roman" w:hAnsi="Times New Roman"/>
          <w:sz w:val="24"/>
          <w:szCs w:val="24"/>
          <w:lang w:eastAsia="ru-RU"/>
        </w:rPr>
      </w:pPr>
    </w:p>
    <w:p w:rsidR="00D1738C" w:rsidRDefault="00D1738C" w:rsidP="00A17D5D">
      <w:pPr>
        <w:spacing w:after="0" w:line="240" w:lineRule="auto"/>
        <w:ind w:left="5580"/>
        <w:rPr>
          <w:rFonts w:ascii="Times New Roman" w:hAnsi="Times New Roman"/>
          <w:sz w:val="24"/>
          <w:szCs w:val="24"/>
          <w:lang w:eastAsia="ru-RU"/>
        </w:rPr>
      </w:pPr>
    </w:p>
    <w:p w:rsidR="00D1738C" w:rsidRDefault="00D1738C" w:rsidP="00A17D5D">
      <w:pPr>
        <w:spacing w:after="0" w:line="240" w:lineRule="auto"/>
        <w:ind w:left="5580"/>
        <w:rPr>
          <w:rFonts w:ascii="Times New Roman" w:hAnsi="Times New Roman"/>
          <w:sz w:val="24"/>
          <w:szCs w:val="24"/>
          <w:lang w:eastAsia="ru-RU"/>
        </w:rPr>
      </w:pPr>
    </w:p>
    <w:p w:rsidR="00D1738C" w:rsidRPr="00930164" w:rsidRDefault="00D1738C" w:rsidP="00A17D5D">
      <w:pPr>
        <w:spacing w:after="0" w:line="240" w:lineRule="auto"/>
        <w:ind w:left="5580"/>
        <w:rPr>
          <w:rFonts w:ascii="Times New Roman" w:hAnsi="Times New Roman"/>
          <w:sz w:val="24"/>
          <w:szCs w:val="24"/>
          <w:lang w:eastAsia="ru-RU"/>
        </w:rPr>
      </w:pPr>
      <w:r w:rsidRPr="00930164">
        <w:rPr>
          <w:rFonts w:ascii="Times New Roman" w:hAnsi="Times New Roman"/>
          <w:sz w:val="24"/>
          <w:szCs w:val="24"/>
          <w:lang w:eastAsia="ru-RU"/>
        </w:rPr>
        <w:t>Приложение № 3</w:t>
      </w:r>
    </w:p>
    <w:p w:rsidR="00D1738C" w:rsidRPr="00930164" w:rsidRDefault="00D1738C" w:rsidP="00A17D5D">
      <w:pPr>
        <w:spacing w:after="0" w:line="240" w:lineRule="auto"/>
        <w:ind w:left="5580"/>
        <w:rPr>
          <w:rFonts w:ascii="Times New Roman" w:hAnsi="Times New Roman"/>
          <w:bCs/>
          <w:sz w:val="24"/>
          <w:szCs w:val="24"/>
          <w:lang w:eastAsia="ru-RU"/>
        </w:rPr>
      </w:pPr>
      <w:r w:rsidRPr="00930164">
        <w:rPr>
          <w:rFonts w:ascii="Times New Roman" w:hAnsi="Times New Roman"/>
          <w:sz w:val="24"/>
          <w:szCs w:val="24"/>
          <w:lang w:eastAsia="ru-RU"/>
        </w:rPr>
        <w:t>к Административному регламенту</w:t>
      </w:r>
      <w:r w:rsidRPr="00930164">
        <w:rPr>
          <w:rFonts w:ascii="Times New Roman" w:hAnsi="Times New Roman"/>
          <w:bCs/>
          <w:sz w:val="24"/>
          <w:szCs w:val="24"/>
          <w:lang w:eastAsia="ru-RU"/>
        </w:rPr>
        <w:t> </w:t>
      </w:r>
    </w:p>
    <w:p w:rsidR="00D1738C" w:rsidRPr="00930164" w:rsidRDefault="00D1738C" w:rsidP="008F0273">
      <w:pPr>
        <w:spacing w:after="0" w:line="240" w:lineRule="auto"/>
        <w:ind w:left="5580"/>
        <w:rPr>
          <w:rFonts w:ascii="Times New Roman" w:hAnsi="Times New Roman"/>
          <w:sz w:val="24"/>
          <w:szCs w:val="24"/>
          <w:lang w:eastAsia="ru-RU"/>
        </w:rPr>
      </w:pPr>
      <w:r w:rsidRPr="00930164">
        <w:rPr>
          <w:rFonts w:ascii="Times New Roman" w:hAnsi="Times New Roman"/>
          <w:bCs/>
          <w:sz w:val="24"/>
          <w:szCs w:val="24"/>
          <w:lang w:eastAsia="ru-RU"/>
        </w:rPr>
        <w:t>предоставления муниципальной услуги</w:t>
      </w:r>
      <w:r>
        <w:rPr>
          <w:rFonts w:ascii="Times New Roman" w:hAnsi="Times New Roman"/>
          <w:bCs/>
          <w:sz w:val="24"/>
          <w:szCs w:val="24"/>
          <w:lang w:eastAsia="ru-RU"/>
        </w:rPr>
        <w:t xml:space="preserve"> </w:t>
      </w:r>
      <w:r w:rsidRPr="008F0273">
        <w:rPr>
          <w:rFonts w:ascii="Times New Roman" w:hAnsi="Times New Roman"/>
          <w:sz w:val="24"/>
          <w:szCs w:val="24"/>
        </w:rPr>
        <w:t>«Выдача справок об отказе от права преимущественной покупки доли в праве общей долевой собственности на жилые помещения».</w:t>
      </w:r>
    </w:p>
    <w:p w:rsidR="00D1738C" w:rsidRPr="00930164" w:rsidRDefault="00D1738C" w:rsidP="00A17D5D">
      <w:pPr>
        <w:keepNext/>
        <w:spacing w:after="0" w:line="240" w:lineRule="auto"/>
        <w:ind w:firstLine="709"/>
        <w:jc w:val="center"/>
        <w:outlineLvl w:val="0"/>
        <w:rPr>
          <w:rFonts w:ascii="Times New Roman" w:hAnsi="Times New Roman"/>
          <w:b/>
          <w:bCs/>
          <w:sz w:val="24"/>
          <w:szCs w:val="24"/>
          <w:lang w:eastAsia="ru-RU"/>
        </w:rPr>
      </w:pPr>
      <w:r w:rsidRPr="00930164">
        <w:rPr>
          <w:rFonts w:ascii="Times New Roman" w:hAnsi="Times New Roman"/>
          <w:b/>
          <w:bCs/>
          <w:sz w:val="24"/>
          <w:szCs w:val="24"/>
          <w:lang w:eastAsia="ru-RU"/>
        </w:rPr>
        <w:t>ЗАЯВЛЕНИЕ</w:t>
      </w:r>
    </w:p>
    <w:p w:rsidR="00D1738C" w:rsidRPr="00930164" w:rsidRDefault="00D1738C" w:rsidP="00A17D5D">
      <w:pPr>
        <w:keepNext/>
        <w:spacing w:after="0" w:line="240" w:lineRule="auto"/>
        <w:ind w:firstLine="709"/>
        <w:jc w:val="center"/>
        <w:outlineLvl w:val="0"/>
        <w:rPr>
          <w:rFonts w:ascii="Times New Roman" w:hAnsi="Times New Roman"/>
          <w:b/>
          <w:bCs/>
          <w:sz w:val="24"/>
          <w:szCs w:val="24"/>
          <w:lang w:eastAsia="ru-RU"/>
        </w:rPr>
      </w:pPr>
      <w:r w:rsidRPr="00930164">
        <w:rPr>
          <w:rFonts w:ascii="Times New Roman" w:hAnsi="Times New Roman"/>
          <w:b/>
          <w:bCs/>
          <w:sz w:val="24"/>
          <w:szCs w:val="24"/>
          <w:lang w:eastAsia="ru-RU"/>
        </w:rPr>
        <w:t>О ДАЧЕ ОТКАЗА</w:t>
      </w:r>
      <w:r w:rsidRPr="00930164">
        <w:rPr>
          <w:rFonts w:ascii="Times New Roman" w:hAnsi="Times New Roman" w:cs="Courier New"/>
          <w:b/>
          <w:bCs/>
          <w:sz w:val="24"/>
          <w:szCs w:val="24"/>
          <w:lang w:eastAsia="ar-SA"/>
        </w:rPr>
        <w:t xml:space="preserve"> ОТ </w:t>
      </w:r>
      <w:r>
        <w:rPr>
          <w:rFonts w:ascii="Times New Roman" w:hAnsi="Times New Roman" w:cs="Courier New"/>
          <w:b/>
          <w:bCs/>
          <w:sz w:val="24"/>
          <w:szCs w:val="24"/>
          <w:lang w:eastAsia="ar-SA"/>
        </w:rPr>
        <w:t>ПРАВА ПРЕИМУЩЕСТВЕННОЙ</w:t>
      </w:r>
      <w:r w:rsidRPr="00930164">
        <w:rPr>
          <w:rFonts w:ascii="Times New Roman" w:hAnsi="Times New Roman" w:cs="Courier New"/>
          <w:b/>
          <w:bCs/>
          <w:sz w:val="24"/>
          <w:szCs w:val="24"/>
          <w:lang w:eastAsia="ar-SA"/>
        </w:rPr>
        <w:t xml:space="preserve"> ПОКУПКИ ДОЛИ В ПРАВЕ ОБЩЕ</w:t>
      </w:r>
      <w:r>
        <w:rPr>
          <w:rFonts w:ascii="Times New Roman" w:hAnsi="Times New Roman" w:cs="Courier New"/>
          <w:b/>
          <w:bCs/>
          <w:sz w:val="24"/>
          <w:szCs w:val="24"/>
          <w:lang w:eastAsia="ar-SA"/>
        </w:rPr>
        <w:t>Й ДОЛЕВОЙ СОБСТВЕННОСТИ НА ЖИЛЫЕ ПОМЕЩЕНИЯ</w:t>
      </w:r>
    </w:p>
    <w:p w:rsidR="00D1738C" w:rsidRPr="00930164" w:rsidRDefault="00D1738C" w:rsidP="00A17D5D">
      <w:pPr>
        <w:spacing w:after="0" w:line="240" w:lineRule="auto"/>
        <w:ind w:firstLine="709"/>
        <w:jc w:val="center"/>
        <w:rPr>
          <w:rFonts w:ascii="Times New Roman" w:hAnsi="Times New Roman"/>
          <w:sz w:val="24"/>
          <w:szCs w:val="24"/>
          <w:lang w:eastAsia="ru-RU"/>
        </w:rPr>
      </w:pPr>
      <w:r w:rsidRPr="00930164">
        <w:rPr>
          <w:rFonts w:ascii="Times New Roman" w:hAnsi="Times New Roman"/>
          <w:sz w:val="24"/>
          <w:szCs w:val="24"/>
          <w:lang w:eastAsia="ru-RU"/>
        </w:rPr>
        <w:t>(Заявитель - юридическое лицо)</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_____________________________________________________________________________,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(полное наименование юридического лица, ИНН, номер и дата выдачи</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свидетельства государственной регистрации)</w:t>
      </w:r>
    </w:p>
    <w:p w:rsidR="00D1738C" w:rsidRPr="00930164" w:rsidRDefault="00D1738C" w:rsidP="00A17D5D">
      <w:pPr>
        <w:spacing w:after="0" w:line="240" w:lineRule="auto"/>
        <w:ind w:firstLine="709"/>
        <w:rPr>
          <w:rFonts w:ascii="Times New Roman" w:hAnsi="Times New Roman"/>
          <w:sz w:val="24"/>
          <w:szCs w:val="24"/>
          <w:lang w:eastAsia="ru-RU"/>
        </w:rPr>
      </w:pPr>
      <w:r w:rsidRPr="00930164">
        <w:rPr>
          <w:rFonts w:ascii="Times New Roman" w:hAnsi="Times New Roman"/>
          <w:sz w:val="24"/>
          <w:szCs w:val="24"/>
          <w:lang w:eastAsia="ru-RU"/>
        </w:rPr>
        <w:t>находящееся по адресу: ______________________________________________________</w:t>
      </w:r>
    </w:p>
    <w:p w:rsidR="00D1738C" w:rsidRPr="00930164" w:rsidRDefault="00D1738C" w:rsidP="00A17D5D">
      <w:pPr>
        <w:spacing w:after="0" w:line="240" w:lineRule="auto"/>
        <w:ind w:firstLine="709"/>
        <w:rPr>
          <w:rFonts w:ascii="Times New Roman" w:hAnsi="Times New Roman"/>
          <w:sz w:val="24"/>
          <w:szCs w:val="24"/>
          <w:lang w:eastAsia="ru-RU"/>
        </w:rPr>
      </w:pPr>
      <w:r w:rsidRPr="00930164">
        <w:rPr>
          <w:rFonts w:ascii="Times New Roman" w:hAnsi="Times New Roman"/>
          <w:sz w:val="24"/>
          <w:szCs w:val="24"/>
          <w:lang w:eastAsia="ru-RU"/>
        </w:rPr>
        <w:t>в лице ______________________________________________________________________,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(фамилия, имя, отчество и должность представителя</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юридического лица)</w:t>
      </w:r>
    </w:p>
    <w:p w:rsidR="00D1738C" w:rsidRPr="00930164" w:rsidRDefault="00D1738C" w:rsidP="00A17D5D">
      <w:pPr>
        <w:spacing w:after="0" w:line="240" w:lineRule="auto"/>
        <w:ind w:firstLine="709"/>
        <w:rPr>
          <w:rFonts w:ascii="Times New Roman" w:hAnsi="Times New Roman"/>
          <w:sz w:val="24"/>
          <w:szCs w:val="24"/>
          <w:lang w:eastAsia="ru-RU"/>
        </w:rPr>
      </w:pPr>
      <w:r w:rsidRPr="00930164">
        <w:rPr>
          <w:rFonts w:ascii="Times New Roman" w:hAnsi="Times New Roman"/>
          <w:sz w:val="24"/>
          <w:szCs w:val="24"/>
          <w:lang w:eastAsia="ru-RU"/>
        </w:rPr>
        <w:t>действующего на основании 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(номер и дата документа, удостоверяющего</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______________________________________________________________________,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полномочия представителя юридического лица)</w:t>
      </w: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просит дать отказ / согласие от преимущественного права покупки комнаты в коммунальной квартире (доли в домовладении) по адресу: _____________________________________________________________________________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по цене ____________________________ (цифрами и прописью) рублей.</w:t>
      </w: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Контактный номер телефона _________________________________.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Приложение: опись документов.</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1. __________________________________________________ на ______ л.</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2. __________________________________________________ на ______ л.</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____________________________________/ /_______________________/</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 (Ф.И.О. уполномоченного лица) (подпись заявителя)</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w:t>
      </w:r>
    </w:p>
    <w:p w:rsidR="00D1738C" w:rsidRPr="00930164" w:rsidRDefault="00D1738C" w:rsidP="00A17D5D">
      <w:pPr>
        <w:spacing w:after="0" w:line="240" w:lineRule="auto"/>
        <w:ind w:firstLine="709"/>
        <w:jc w:val="both"/>
        <w:rPr>
          <w:rFonts w:ascii="Times New Roman" w:hAnsi="Times New Roman"/>
          <w:sz w:val="24"/>
          <w:szCs w:val="24"/>
          <w:lang w:eastAsia="ru-RU"/>
        </w:rPr>
      </w:pPr>
      <w:r w:rsidRPr="00930164">
        <w:rPr>
          <w:rFonts w:ascii="Times New Roman" w:hAnsi="Times New Roman"/>
          <w:sz w:val="24"/>
          <w:szCs w:val="24"/>
          <w:lang w:eastAsia="ru-RU"/>
        </w:rPr>
        <w:t xml:space="preserve">"___" ________________ 20__ г. </w:t>
      </w:r>
    </w:p>
    <w:p w:rsidR="00D1738C" w:rsidRPr="00930164" w:rsidRDefault="00D1738C" w:rsidP="00A17D5D">
      <w:pPr>
        <w:spacing w:after="0" w:line="240" w:lineRule="auto"/>
        <w:ind w:firstLine="709"/>
        <w:jc w:val="both"/>
        <w:rPr>
          <w:rFonts w:ascii="Times New Roman" w:hAnsi="Times New Roman"/>
          <w:sz w:val="24"/>
          <w:szCs w:val="24"/>
          <w:lang w:eastAsia="ru-RU"/>
        </w:rPr>
      </w:pPr>
    </w:p>
    <w:p w:rsidR="00D1738C" w:rsidRDefault="00D1738C" w:rsidP="009D7CE8">
      <w:pPr>
        <w:spacing w:after="0" w:line="240" w:lineRule="auto"/>
        <w:ind w:firstLine="709"/>
        <w:jc w:val="both"/>
      </w:pPr>
      <w:r w:rsidRPr="00930164">
        <w:rPr>
          <w:rFonts w:ascii="Times New Roman" w:hAnsi="Times New Roman"/>
          <w:sz w:val="24"/>
          <w:szCs w:val="24"/>
          <w:lang w:eastAsia="ru-RU"/>
        </w:rPr>
        <w:t>М.П.</w:t>
      </w:r>
      <w:bookmarkStart w:id="0" w:name="_GoBack"/>
      <w:bookmarkEnd w:id="0"/>
    </w:p>
    <w:sectPr w:rsidR="00D1738C" w:rsidSect="00562F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AC27C1"/>
    <w:multiLevelType w:val="hybridMultilevel"/>
    <w:tmpl w:val="900A566E"/>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18E6"/>
    <w:rsid w:val="00103EBC"/>
    <w:rsid w:val="0014392D"/>
    <w:rsid w:val="00236053"/>
    <w:rsid w:val="00246424"/>
    <w:rsid w:val="0027292A"/>
    <w:rsid w:val="002D2306"/>
    <w:rsid w:val="00356BC7"/>
    <w:rsid w:val="00405D9A"/>
    <w:rsid w:val="00562F80"/>
    <w:rsid w:val="005B3A2E"/>
    <w:rsid w:val="005C4DF9"/>
    <w:rsid w:val="0069696B"/>
    <w:rsid w:val="00782AA0"/>
    <w:rsid w:val="007B16ED"/>
    <w:rsid w:val="008163A2"/>
    <w:rsid w:val="00892F39"/>
    <w:rsid w:val="008D1857"/>
    <w:rsid w:val="008F0273"/>
    <w:rsid w:val="00924D48"/>
    <w:rsid w:val="00930164"/>
    <w:rsid w:val="009840EE"/>
    <w:rsid w:val="009D7CE8"/>
    <w:rsid w:val="009F0C8A"/>
    <w:rsid w:val="009F44C1"/>
    <w:rsid w:val="00A17D5D"/>
    <w:rsid w:val="00A37406"/>
    <w:rsid w:val="00A75979"/>
    <w:rsid w:val="00A86E7A"/>
    <w:rsid w:val="00AB504D"/>
    <w:rsid w:val="00B81356"/>
    <w:rsid w:val="00BC4800"/>
    <w:rsid w:val="00C168CD"/>
    <w:rsid w:val="00C44383"/>
    <w:rsid w:val="00C50A0F"/>
    <w:rsid w:val="00C90C50"/>
    <w:rsid w:val="00CB4133"/>
    <w:rsid w:val="00CF39C1"/>
    <w:rsid w:val="00CF3B72"/>
    <w:rsid w:val="00D1738C"/>
    <w:rsid w:val="00D33659"/>
    <w:rsid w:val="00D76CDE"/>
    <w:rsid w:val="00DA5B9C"/>
    <w:rsid w:val="00DA6117"/>
    <w:rsid w:val="00DD1188"/>
    <w:rsid w:val="00E3354F"/>
    <w:rsid w:val="00EA18E6"/>
    <w:rsid w:val="00EC0AAE"/>
    <w:rsid w:val="00ED0ACF"/>
    <w:rsid w:val="00F205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2F8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17D5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9D7CE8"/>
    <w:rPr>
      <w:rFonts w:cs="Times New Roman"/>
      <w:color w:val="0000FF"/>
      <w:u w:val="single"/>
    </w:rPr>
  </w:style>
  <w:style w:type="paragraph" w:customStyle="1" w:styleId="ConsTitle">
    <w:name w:val="ConsTitle"/>
    <w:uiPriority w:val="99"/>
    <w:rsid w:val="008D1857"/>
    <w:pPr>
      <w:widowControl w:val="0"/>
      <w:autoSpaceDE w:val="0"/>
      <w:autoSpaceDN w:val="0"/>
      <w:adjustRightInd w:val="0"/>
      <w:ind w:right="19772"/>
    </w:pPr>
    <w:rPr>
      <w:rFonts w:ascii="Arial" w:hAnsi="Arial" w:cs="Arial"/>
      <w:b/>
      <w:bCs/>
      <w:sz w:val="16"/>
      <w:szCs w:val="16"/>
      <w:lang w:eastAsia="en-US"/>
    </w:rPr>
  </w:style>
  <w:style w:type="paragraph" w:customStyle="1" w:styleId="ConsPlusNormal">
    <w:name w:val="ConsPlusNormal"/>
    <w:link w:val="ConsPlusNormal0"/>
    <w:uiPriority w:val="99"/>
    <w:rsid w:val="008D1857"/>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basedOn w:val="DefaultParagraphFont"/>
    <w:link w:val="ConsPlusNormal"/>
    <w:uiPriority w:val="99"/>
    <w:locked/>
    <w:rsid w:val="008D1857"/>
    <w:rPr>
      <w:rFonts w:ascii="Arial" w:hAnsi="Arial" w:cs="Arial"/>
      <w:lang w:val="ru-RU" w:eastAsia="ru-RU" w:bidi="ar-SA"/>
    </w:rPr>
  </w:style>
  <w:style w:type="paragraph" w:customStyle="1" w:styleId="ConsPlusCell">
    <w:name w:val="ConsPlusCell"/>
    <w:uiPriority w:val="99"/>
    <w:rsid w:val="00892F39"/>
    <w:pPr>
      <w:widowControl w:val="0"/>
      <w:autoSpaceDE w:val="0"/>
      <w:autoSpaceDN w:val="0"/>
      <w:adjustRightInd w:val="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3813961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232DC6606589A5507AA30635E39EB1F89FC4E571FBA8DFDAF3B8BF0688E056AFBEDB303EEFqC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496</TotalTime>
  <Pages>11</Pages>
  <Words>3777</Words>
  <Characters>21534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user</cp:lastModifiedBy>
  <cp:revision>13</cp:revision>
  <cp:lastPrinted>2015-09-18T09:16:00Z</cp:lastPrinted>
  <dcterms:created xsi:type="dcterms:W3CDTF">2015-08-05T07:56:00Z</dcterms:created>
  <dcterms:modified xsi:type="dcterms:W3CDTF">2015-09-18T09:23:00Z</dcterms:modified>
</cp:coreProperties>
</file>